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568E8" w14:textId="2D3387BD" w:rsidR="00B8069B" w:rsidRDefault="00EA44AC">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600266</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城建发展</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2022-</w:t>
          </w:r>
          <w:r w:rsidR="008C79F8">
            <w:rPr>
              <w:rFonts w:asciiTheme="majorEastAsia" w:eastAsiaTheme="majorEastAsia" w:hAnsiTheme="majorEastAsia" w:hint="eastAsia"/>
              <w:b/>
              <w:sz w:val="24"/>
              <w:szCs w:val="24"/>
            </w:rPr>
            <w:t>19</w:t>
          </w:r>
        </w:sdtContent>
      </w:sdt>
    </w:p>
    <w:p w14:paraId="66F66E83" w14:textId="77777777" w:rsidR="00B8069B" w:rsidRDefault="00B8069B">
      <w:pPr>
        <w:ind w:right="368"/>
        <w:jc w:val="right"/>
        <w:rPr>
          <w:rFonts w:asciiTheme="majorEastAsia" w:eastAsiaTheme="majorEastAsia" w:hAnsiTheme="majorEastAsia"/>
          <w:b/>
          <w:sz w:val="24"/>
          <w:szCs w:val="24"/>
        </w:rPr>
      </w:pPr>
    </w:p>
    <w:sdt>
      <w:sdtPr>
        <w:alias w:val="选项模块:年度股东大会"/>
        <w:tag w:val="_GBC_288cf30cdc5345d7948eae0db734366e"/>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16FA7674" w14:textId="77777777" w:rsidR="00B8069B" w:rsidRDefault="00007176">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2956687"/>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EA44AC">
                <w:rPr>
                  <w:rFonts w:asciiTheme="majorEastAsia" w:eastAsiaTheme="majorEastAsia" w:hAnsiTheme="majorEastAsia" w:hint="eastAsia"/>
                  <w:b/>
                  <w:color w:val="FF0000"/>
                  <w:sz w:val="36"/>
                  <w:szCs w:val="36"/>
                </w:rPr>
                <w:t>北京城建投资发展股份有限公司</w:t>
              </w:r>
            </w:sdtContent>
          </w:sdt>
        </w:p>
        <w:p w14:paraId="219EF1F8" w14:textId="64A6693F" w:rsidR="00B8069B" w:rsidRDefault="00EA44AC">
          <w:pPr>
            <w:jc w:val="center"/>
            <w:rPr>
              <w:rFonts w:asciiTheme="majorEastAsia" w:eastAsiaTheme="majorEastAsia" w:hAnsiTheme="majorEastAsia"/>
              <w:b/>
              <w:color w:val="FF0000"/>
              <w:sz w:val="36"/>
              <w:szCs w:val="36"/>
            </w:rPr>
          </w:pPr>
          <w:bookmarkStart w:id="0" w:name="_Hlk103690758"/>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d1aff502e86b4fd78b5011ee4b3bb6b7"/>
              <w:id w:val="1145081251"/>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6654b9adaf804c7db37fc3d310e28fcb"/>
                  <w:id w:val="58722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15D4">
                    <w:rPr>
                      <w:rFonts w:asciiTheme="majorEastAsia" w:eastAsiaTheme="majorEastAsia" w:hAnsiTheme="majorEastAsia"/>
                      <w:b/>
                      <w:color w:val="FF0000"/>
                      <w:sz w:val="36"/>
                      <w:szCs w:val="36"/>
                      <w:shd w:val="solid" w:color="FFFFFF" w:fill="auto"/>
                    </w:rPr>
                    <w:t>2021</w:t>
                  </w:r>
                </w:sdtContent>
              </w:sdt>
              <w:proofErr w:type="gramStart"/>
              <w:r>
                <w:rPr>
                  <w:rFonts w:asciiTheme="majorEastAsia" w:eastAsiaTheme="majorEastAsia" w:hAnsiTheme="majorEastAsia" w:hint="eastAsia"/>
                  <w:b/>
                  <w:color w:val="FF0000"/>
                  <w:sz w:val="36"/>
                  <w:szCs w:val="36"/>
                  <w:shd w:val="solid" w:color="FFFFFF" w:fill="auto"/>
                </w:rPr>
                <w:t>年</w:t>
              </w:r>
              <w:proofErr w:type="gramEnd"/>
              <w:r>
                <w:rPr>
                  <w:rFonts w:asciiTheme="majorEastAsia" w:eastAsiaTheme="majorEastAsia" w:hAnsiTheme="majorEastAsia" w:hint="eastAsia"/>
                  <w:b/>
                  <w:color w:val="FF0000"/>
                  <w:sz w:val="36"/>
                  <w:szCs w:val="36"/>
                  <w:shd w:val="solid" w:color="FFFFFF" w:fill="auto"/>
                </w:rPr>
                <w:t>年度股东大会</w:t>
              </w:r>
            </w:sdtContent>
          </w:sdt>
          <w:r>
            <w:rPr>
              <w:rFonts w:asciiTheme="majorEastAsia" w:eastAsiaTheme="majorEastAsia" w:hAnsiTheme="majorEastAsia" w:hint="eastAsia"/>
              <w:b/>
              <w:color w:val="FF0000"/>
              <w:sz w:val="36"/>
              <w:szCs w:val="36"/>
              <w:shd w:val="solid" w:color="FFFFFF" w:fill="auto"/>
            </w:rPr>
            <w:t>的通知</w:t>
          </w:r>
        </w:p>
      </w:sdtContent>
    </w:sdt>
    <w:bookmarkEnd w:id="0" w:displacedByCustomXml="prev"/>
    <w:p w14:paraId="69B588EA" w14:textId="77777777" w:rsidR="00B8069B" w:rsidRDefault="00B8069B">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B8069B" w14:paraId="1746893A" w14:textId="77777777" w:rsidTr="00343874">
            <w:tc>
              <w:tcPr>
                <w:tcW w:w="8522" w:type="dxa"/>
              </w:tcPr>
              <w:p w14:paraId="74526055" w14:textId="77777777" w:rsidR="00B8069B" w:rsidRDefault="00EA44AC">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14:paraId="080B42BA" w14:textId="77777777" w:rsidR="00B8069B" w:rsidRDefault="00B8069B">
      <w:pPr>
        <w:autoSpaceDE w:val="0"/>
        <w:autoSpaceDN w:val="0"/>
        <w:adjustRightInd w:val="0"/>
        <w:snapToGrid w:val="0"/>
        <w:spacing w:line="360" w:lineRule="auto"/>
        <w:ind w:firstLineChars="200" w:firstLine="480"/>
        <w:rPr>
          <w:rFonts w:ascii="仿宋_GB2312" w:eastAsia="仿宋_GB2312" w:hAnsi="宋体"/>
          <w:sz w:val="24"/>
        </w:rPr>
      </w:pPr>
    </w:p>
    <w:p w14:paraId="330B8614" w14:textId="77777777" w:rsidR="00B8069B" w:rsidRDefault="00EA44AC">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5C23830F" w14:textId="77777777" w:rsidR="00B8069B" w:rsidRDefault="00EA44AC">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2-06-09T00:00:00Z">
            <w:dateFormat w:val="yyyy'年'M'月'd'日'"/>
            <w:lid w:val="zh-CN"/>
            <w:storeMappedDataAs w:val="dateTime"/>
            <w:calendar w:val="gregorian"/>
          </w:date>
        </w:sdtPr>
        <w:sdtEndPr/>
        <w:sdtContent>
          <w:r>
            <w:rPr>
              <w:rFonts w:ascii="宋体" w:hAnsi="宋体" w:cs="宋体" w:hint="eastAsia"/>
              <w:kern w:val="0"/>
              <w:sz w:val="24"/>
            </w:rPr>
            <w:t>2022年6月9日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14:paraId="62BC5E08" w14:textId="77777777" w:rsidR="008D039B" w:rsidRDefault="00EA44AC">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p w14:paraId="2C5FF9F1" w14:textId="73DE8311" w:rsidR="008D039B" w:rsidRDefault="008D039B" w:rsidP="008D039B">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公司办公地为北京市朝阳区，为配合当前</w:t>
          </w:r>
          <w:r w:rsidRPr="008D039B">
            <w:rPr>
              <w:rFonts w:ascii="宋体" w:eastAsia="宋体" w:hAnsi="宋体" w:cs="宋体" w:hint="eastAsia"/>
              <w:color w:val="000000"/>
              <w:kern w:val="0"/>
              <w:sz w:val="24"/>
            </w:rPr>
            <w:t>防控新型冠状病毒感染肺炎疫情的相关安排，公司建议股东及股东代表采用网络投票方式参加本次股东大会。拟参加现场会议的股</w:t>
          </w:r>
          <w:r>
            <w:rPr>
              <w:rFonts w:ascii="宋体" w:eastAsia="宋体" w:hAnsi="宋体" w:cs="宋体" w:hint="eastAsia"/>
              <w:color w:val="000000"/>
              <w:kern w:val="0"/>
              <w:sz w:val="24"/>
            </w:rPr>
            <w:t>东及股东代表请事先做好出席登记并采取有效的防护措施，</w:t>
          </w:r>
          <w:r w:rsidR="0082206D">
            <w:rPr>
              <w:rFonts w:ascii="宋体" w:eastAsia="宋体" w:hAnsi="宋体" w:cs="宋体" w:hint="eastAsia"/>
              <w:color w:val="000000"/>
              <w:kern w:val="0"/>
              <w:sz w:val="24"/>
            </w:rPr>
            <w:t>严格按照北京市最新疫情防控要求，</w:t>
          </w:r>
          <w:r>
            <w:rPr>
              <w:rFonts w:ascii="宋体" w:eastAsia="宋体" w:hAnsi="宋体" w:cs="宋体" w:hint="eastAsia"/>
              <w:color w:val="000000"/>
              <w:kern w:val="0"/>
              <w:sz w:val="24"/>
            </w:rPr>
            <w:t>配合会场</w:t>
          </w:r>
          <w:r w:rsidR="0082206D">
            <w:rPr>
              <w:rFonts w:ascii="宋体" w:eastAsia="宋体" w:hAnsi="宋体" w:cs="宋体" w:hint="eastAsia"/>
              <w:color w:val="000000"/>
              <w:kern w:val="0"/>
              <w:sz w:val="24"/>
            </w:rPr>
            <w:t>做好</w:t>
          </w:r>
          <w:r w:rsidRPr="008D039B">
            <w:rPr>
              <w:rFonts w:ascii="宋体" w:eastAsia="宋体" w:hAnsi="宋体" w:cs="宋体" w:hint="eastAsia"/>
              <w:color w:val="000000"/>
              <w:kern w:val="0"/>
              <w:sz w:val="24"/>
            </w:rPr>
            <w:t>相关防疫工作</w:t>
          </w:r>
        </w:p>
      </w:sdtContent>
    </w:sdt>
    <w:p w14:paraId="79C339F9" w14:textId="77777777" w:rsidR="00B8069B" w:rsidRDefault="00EA44AC">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51940C2D"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30914188"/>
        <w:lock w:val="sdtLocked"/>
        <w:placeholder>
          <w:docPart w:val="GBC22222222222222222222222222222"/>
        </w:placeholder>
      </w:sdtPr>
      <w:sdtEndPr/>
      <w:sdtContent>
        <w:p w14:paraId="37A40AF7" w14:textId="4D09A6E6" w:rsidR="00B8069B" w:rsidRDefault="00007176">
          <w:pPr>
            <w:rPr>
              <w:sz w:val="24"/>
              <w:szCs w:val="24"/>
            </w:rPr>
          </w:pPr>
          <w:sdt>
            <w:sdtPr>
              <w:rPr>
                <w:rFonts w:hint="eastAsia"/>
                <w:sz w:val="24"/>
                <w:szCs w:val="24"/>
              </w:rPr>
              <w:alias w:val="股东大会召开年度"/>
              <w:tag w:val="_GBC_77c88e6e97744c68af49f86b68123f68"/>
              <w:id w:val="24110128"/>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15D4">
                <w:rPr>
                  <w:rFonts w:hint="eastAsia"/>
                  <w:sz w:val="24"/>
                  <w:szCs w:val="24"/>
                </w:rPr>
                <w:t>2021</w:t>
              </w:r>
            </w:sdtContent>
          </w:sdt>
          <w:proofErr w:type="gramStart"/>
          <w:r w:rsidR="00EA44AC">
            <w:rPr>
              <w:rFonts w:hint="eastAsia"/>
              <w:sz w:val="24"/>
              <w:szCs w:val="24"/>
            </w:rPr>
            <w:t>年</w:t>
          </w:r>
          <w:proofErr w:type="gramEnd"/>
          <w:r w:rsidR="00EA44AC">
            <w:rPr>
              <w:rFonts w:hint="eastAsia"/>
              <w:sz w:val="24"/>
              <w:szCs w:val="24"/>
            </w:rPr>
            <w:t>年度股东大会</w:t>
          </w:r>
        </w:p>
      </w:sdtContent>
    </w:sdt>
    <w:p w14:paraId="2B457FCC"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24447553"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7155BE2D"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现场会议召开的日期、时间和地点</w:t>
      </w:r>
    </w:p>
    <w:p w14:paraId="016DBA10" w14:textId="71EBB536" w:rsidR="00B8069B" w:rsidRDefault="00EA44AC">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2-06-09T00:00:00Z">
            <w:dateFormat w:val="yyyy'年'M'月'd'日'"/>
            <w:lid w:val="zh-CN"/>
            <w:storeMappedDataAs w:val="dateTime"/>
            <w:calendar w:val="gregorian"/>
          </w:date>
        </w:sdtPr>
        <w:sdtEndPr/>
        <w:sdtContent>
          <w:r w:rsidR="003915D4">
            <w:rPr>
              <w:rFonts w:asciiTheme="minorEastAsia" w:hAnsiTheme="minorEastAsia" w:hint="eastAsia"/>
              <w:sz w:val="24"/>
              <w:szCs w:val="24"/>
            </w:rPr>
            <w:t>2022年6月9日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sidR="00AC604F">
            <w:rPr>
              <w:rFonts w:asciiTheme="minorEastAsia" w:hAnsiTheme="minorEastAsia" w:hint="eastAsia"/>
              <w:sz w:val="24"/>
              <w:szCs w:val="24"/>
            </w:rPr>
            <w:t>14</w:t>
          </w:r>
          <w:r>
            <w:rPr>
              <w:rFonts w:asciiTheme="minorEastAsia" w:hAnsiTheme="minorEastAsia" w:hint="eastAsia"/>
              <w:sz w:val="24"/>
              <w:szCs w:val="24"/>
            </w:rPr>
            <w:t xml:space="preserve">点 </w:t>
          </w:r>
          <w:r w:rsidR="00AC604F">
            <w:rPr>
              <w:rFonts w:asciiTheme="minorEastAsia" w:hAnsiTheme="minorEastAsia" w:hint="eastAsia"/>
              <w:sz w:val="24"/>
              <w:szCs w:val="24"/>
            </w:rPr>
            <w:t>30</w:t>
          </w:r>
          <w:r>
            <w:rPr>
              <w:rFonts w:asciiTheme="minorEastAsia" w:hAnsiTheme="minorEastAsia" w:hint="eastAsia"/>
              <w:sz w:val="24"/>
              <w:szCs w:val="24"/>
            </w:rPr>
            <w:t>分</w:t>
          </w:r>
        </w:sdtContent>
      </w:sdt>
    </w:p>
    <w:p w14:paraId="6987B913" w14:textId="43349A8F" w:rsidR="00B8069B" w:rsidRDefault="00EA44AC">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AC604F" w:rsidRPr="00AC604F">
            <w:rPr>
              <w:rFonts w:hint="eastAsia"/>
              <w:sz w:val="24"/>
              <w:szCs w:val="24"/>
            </w:rPr>
            <w:t>北京市朝阳区北土城西路</w:t>
          </w:r>
          <w:r w:rsidR="00AC604F" w:rsidRPr="00AC604F">
            <w:rPr>
              <w:rFonts w:hint="eastAsia"/>
              <w:sz w:val="24"/>
              <w:szCs w:val="24"/>
            </w:rPr>
            <w:t>11</w:t>
          </w:r>
          <w:r w:rsidR="00AC604F" w:rsidRPr="00AC604F">
            <w:rPr>
              <w:rFonts w:hint="eastAsia"/>
              <w:sz w:val="24"/>
              <w:szCs w:val="24"/>
            </w:rPr>
            <w:t>号城建开发大厦九楼会议室</w:t>
          </w:r>
        </w:sdtContent>
      </w:sdt>
    </w:p>
    <w:p w14:paraId="16D3EFC3"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14:paraId="5BA1D352" w14:textId="77777777" w:rsidR="00B8069B" w:rsidRDefault="00EA44AC">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14:paraId="6A34D591" w14:textId="61BC213A" w:rsidR="00B8069B" w:rsidRDefault="00EA44AC">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2-06-09T00:00:00Z">
                <w:dateFormat w:val="yyyy'年'M'月'd'日'"/>
                <w:lid w:val="zh-CN"/>
                <w:storeMappedDataAs w:val="dateTime"/>
                <w:calendar w:val="gregorian"/>
              </w:date>
            </w:sdtPr>
            <w:sdtEndPr/>
            <w:sdtContent>
              <w:r w:rsidR="00AC604F">
                <w:rPr>
                  <w:rFonts w:ascii="宋体" w:hAnsi="宋体" w:cs="宋体" w:hint="eastAsia"/>
                  <w:kern w:val="0"/>
                  <w:sz w:val="24"/>
                  <w:szCs w:val="24"/>
                </w:rPr>
                <w:t>2022年6月9日</w:t>
              </w:r>
            </w:sdtContent>
          </w:sdt>
        </w:p>
        <w:p w14:paraId="07F20148" w14:textId="62A10643" w:rsidR="00B8069B" w:rsidRDefault="00EA44AC">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2-06-09T00:00:00Z">
                <w:dateFormat w:val="yyyy'年'M'月'd'日'"/>
                <w:lid w:val="zh-CN"/>
                <w:storeMappedDataAs w:val="dateTime"/>
                <w:calendar w:val="gregorian"/>
              </w:date>
            </w:sdtPr>
            <w:sdtEndPr/>
            <w:sdtContent>
              <w:r w:rsidR="00AC604F">
                <w:rPr>
                  <w:rFonts w:ascii="宋体" w:hAnsi="宋体" w:cs="宋体" w:hint="eastAsia"/>
                  <w:kern w:val="0"/>
                  <w:sz w:val="24"/>
                  <w:szCs w:val="24"/>
                </w:rPr>
                <w:t>2022年6月9日</w:t>
              </w:r>
            </w:sdtContent>
          </w:sdt>
        </w:p>
        <w:p w14:paraId="6A27E652" w14:textId="77777777" w:rsidR="00B8069B" w:rsidRDefault="00EA44AC">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17BBB65A"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174F5704" w14:textId="77777777" w:rsidR="00B8069B" w:rsidRDefault="00EA44AC">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14:paraId="59C9F065" w14:textId="77777777" w:rsidR="00B8069B" w:rsidRDefault="00EA44AC">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33183885" w14:textId="5973321A" w:rsidR="00B8069B" w:rsidRDefault="00007176">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AC604F">
                <w:rPr>
                  <w:rFonts w:asciiTheme="minorEastAsia" w:hAnsiTheme="minorEastAsia" w:hint="eastAsia"/>
                  <w:sz w:val="24"/>
                  <w:szCs w:val="24"/>
                </w:rPr>
                <w:t>无</w:t>
              </w:r>
            </w:sdtContent>
          </w:sdt>
        </w:p>
      </w:sdtContent>
    </w:sdt>
    <w:p w14:paraId="433D1A63" w14:textId="77777777" w:rsidR="00B8069B" w:rsidRDefault="00EA44AC">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1A2A1A2A" w14:textId="77777777" w:rsidR="00B8069B" w:rsidRDefault="00EA44AC">
      <w:pPr>
        <w:pStyle w:val="a5"/>
        <w:ind w:left="420" w:firstLineChars="0" w:firstLine="0"/>
        <w:rPr>
          <w:sz w:val="24"/>
          <w:szCs w:val="24"/>
        </w:rPr>
      </w:pPr>
      <w:r>
        <w:rPr>
          <w:rFonts w:hint="eastAsia"/>
          <w:sz w:val="24"/>
          <w:szCs w:val="24"/>
        </w:rPr>
        <w:t>本次股东大会审议议案及投票股东类型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911"/>
            <w:gridCol w:w="2661"/>
          </w:tblGrid>
          <w:tr w:rsidR="00AC604F" w14:paraId="10F1C102" w14:textId="77777777" w:rsidTr="00CD5B76">
            <w:trPr>
              <w:trHeight w:val="445"/>
            </w:trPr>
            <w:tc>
              <w:tcPr>
                <w:tcW w:w="557" w:type="pct"/>
                <w:vMerge w:val="restart"/>
                <w:vAlign w:val="center"/>
              </w:tcPr>
              <w:p w14:paraId="5B956272" w14:textId="77777777" w:rsidR="00AC604F" w:rsidRDefault="00007176" w:rsidP="00CD5B76">
                <w:pPr>
                  <w:jc w:val="center"/>
                  <w:rPr>
                    <w:sz w:val="24"/>
                  </w:rPr>
                </w:pPr>
                <w:sdt>
                  <w:sdtPr>
                    <w:rPr>
                      <w:rFonts w:hint="eastAsia"/>
                      <w:sz w:val="24"/>
                    </w:rPr>
                    <w:tag w:val="_PLD_d56e99b5af5e448aa35f6d7511a1c684"/>
                    <w:id w:val="-1585827405"/>
                    <w:lock w:val="sdtLocked"/>
                  </w:sdtPr>
                  <w:sdtEndPr/>
                  <w:sdtContent>
                    <w:r w:rsidR="00AC604F">
                      <w:rPr>
                        <w:rFonts w:hint="eastAsia"/>
                        <w:sz w:val="24"/>
                      </w:rPr>
                      <w:t>序号</w:t>
                    </w:r>
                  </w:sdtContent>
                </w:sdt>
              </w:p>
            </w:tc>
            <w:sdt>
              <w:sdtPr>
                <w:rPr>
                  <w:rFonts w:hint="eastAsia"/>
                  <w:sz w:val="24"/>
                </w:rPr>
                <w:tag w:val="_PLD_491222976a3c4ab0b59fd08723e52dd3"/>
                <w:id w:val="-20707060"/>
                <w:lock w:val="sdtLocked"/>
              </w:sdtPr>
              <w:sdtEndPr/>
              <w:sdtContent>
                <w:tc>
                  <w:tcPr>
                    <w:tcW w:w="2879" w:type="pct"/>
                    <w:vMerge w:val="restart"/>
                    <w:vAlign w:val="center"/>
                  </w:tcPr>
                  <w:p w14:paraId="0CEEA967" w14:textId="77777777" w:rsidR="00AC604F" w:rsidRDefault="00AC604F" w:rsidP="00CD5B76">
                    <w:pPr>
                      <w:jc w:val="center"/>
                      <w:rPr>
                        <w:sz w:val="24"/>
                      </w:rPr>
                    </w:pPr>
                    <w:r>
                      <w:rPr>
                        <w:rFonts w:hint="eastAsia"/>
                        <w:sz w:val="24"/>
                      </w:rPr>
                      <w:t>议案名称</w:t>
                    </w:r>
                  </w:p>
                </w:tc>
              </w:sdtContent>
            </w:sdt>
            <w:sdt>
              <w:sdtPr>
                <w:rPr>
                  <w:rFonts w:hint="eastAsia"/>
                  <w:sz w:val="24"/>
                </w:rPr>
                <w:tag w:val="_PLD_c9e56675797c415c939766c08f5a5c21"/>
                <w:id w:val="1448896938"/>
                <w:lock w:val="sdtLocked"/>
              </w:sdtPr>
              <w:sdtEndPr/>
              <w:sdtContent>
                <w:tc>
                  <w:tcPr>
                    <w:tcW w:w="1559" w:type="pct"/>
                    <w:vAlign w:val="center"/>
                  </w:tcPr>
                  <w:p w14:paraId="3AE57CCE" w14:textId="77777777" w:rsidR="00AC604F" w:rsidRDefault="00AC604F" w:rsidP="00CD5B76">
                    <w:pPr>
                      <w:jc w:val="center"/>
                      <w:rPr>
                        <w:sz w:val="24"/>
                      </w:rPr>
                    </w:pPr>
                    <w:r>
                      <w:rPr>
                        <w:rFonts w:hint="eastAsia"/>
                        <w:sz w:val="24"/>
                      </w:rPr>
                      <w:t>投票股东类型</w:t>
                    </w:r>
                  </w:p>
                </w:tc>
              </w:sdtContent>
            </w:sdt>
          </w:tr>
          <w:tr w:rsidR="00AC604F" w14:paraId="1B2E41DC" w14:textId="77777777" w:rsidTr="00CD5B76">
            <w:trPr>
              <w:trHeight w:val="468"/>
            </w:trPr>
            <w:tc>
              <w:tcPr>
                <w:tcW w:w="557" w:type="pct"/>
                <w:vMerge/>
              </w:tcPr>
              <w:p w14:paraId="258618DC" w14:textId="77777777" w:rsidR="00AC604F" w:rsidRDefault="00AC604F" w:rsidP="00CD5B76">
                <w:pPr>
                  <w:rPr>
                    <w:sz w:val="24"/>
                  </w:rPr>
                </w:pPr>
              </w:p>
            </w:tc>
            <w:tc>
              <w:tcPr>
                <w:tcW w:w="2879" w:type="pct"/>
                <w:vMerge/>
              </w:tcPr>
              <w:p w14:paraId="24746D11" w14:textId="77777777" w:rsidR="00AC604F" w:rsidRDefault="00AC604F" w:rsidP="00CD5B76">
                <w:pPr>
                  <w:rPr>
                    <w:sz w:val="24"/>
                  </w:rPr>
                </w:pPr>
              </w:p>
            </w:tc>
            <w:sdt>
              <w:sdtPr>
                <w:rPr>
                  <w:rFonts w:hint="eastAsia"/>
                  <w:sz w:val="24"/>
                </w:rPr>
                <w:tag w:val="_PLD_586d52a0a11448758f483df4c9fc4572"/>
                <w:id w:val="108783056"/>
                <w:lock w:val="sdtLocked"/>
              </w:sdtPr>
              <w:sdtEndPr/>
              <w:sdtContent>
                <w:tc>
                  <w:tcPr>
                    <w:tcW w:w="1559" w:type="pct"/>
                    <w:vAlign w:val="center"/>
                  </w:tcPr>
                  <w:p w14:paraId="2188E10C" w14:textId="77777777" w:rsidR="00AC604F" w:rsidRDefault="00AC604F" w:rsidP="00CD5B76">
                    <w:pPr>
                      <w:jc w:val="center"/>
                      <w:rPr>
                        <w:sz w:val="24"/>
                      </w:rPr>
                    </w:pPr>
                    <w:r>
                      <w:rPr>
                        <w:rFonts w:hint="eastAsia"/>
                        <w:sz w:val="24"/>
                      </w:rPr>
                      <w:t>A</w:t>
                    </w:r>
                    <w:r>
                      <w:rPr>
                        <w:rFonts w:hint="eastAsia"/>
                        <w:sz w:val="24"/>
                      </w:rPr>
                      <w:t>股股东</w:t>
                    </w:r>
                  </w:p>
                </w:tc>
              </w:sdtContent>
            </w:sdt>
          </w:tr>
          <w:tr w:rsidR="00AC604F" w14:paraId="3E240592" w14:textId="77777777" w:rsidTr="00CD5B76">
            <w:tc>
              <w:tcPr>
                <w:tcW w:w="4995" w:type="pct"/>
                <w:gridSpan w:val="3"/>
              </w:tcPr>
              <w:p w14:paraId="58A146BF" w14:textId="77777777" w:rsidR="00AC604F" w:rsidRDefault="00007176" w:rsidP="00CD5B76">
                <w:pPr>
                  <w:jc w:val="left"/>
                  <w:rPr>
                    <w:sz w:val="24"/>
                    <w:szCs w:val="24"/>
                  </w:rPr>
                </w:pPr>
                <w:sdt>
                  <w:sdtPr>
                    <w:rPr>
                      <w:rFonts w:hint="eastAsia"/>
                      <w:sz w:val="24"/>
                      <w:szCs w:val="24"/>
                    </w:rPr>
                    <w:tag w:val="_GBC_21226f34f96047cd91dc81234986cb89"/>
                    <w:id w:val="-836151700"/>
                    <w:lock w:val="sdtLocked"/>
                  </w:sdtPr>
                  <w:sdtEndPr/>
                  <w:sdtContent>
                    <w:r w:rsidR="00AC604F">
                      <w:rPr>
                        <w:rFonts w:hint="eastAsia"/>
                        <w:sz w:val="24"/>
                        <w:szCs w:val="24"/>
                      </w:rPr>
                      <w:t>非累积投票议案</w:t>
                    </w:r>
                  </w:sdtContent>
                </w:sdt>
              </w:p>
            </w:tc>
          </w:tr>
          <w:sdt>
            <w:sdtPr>
              <w:rPr>
                <w:sz w:val="24"/>
              </w:rPr>
              <w:alias w:val="审议听取的议案和报告"/>
              <w:tag w:val="_GBC_7d99c1a5acb64173a253cfcdefba2671"/>
              <w:id w:val="-1858187124"/>
              <w:lock w:val="sdtLocked"/>
              <w:placeholder>
                <w:docPart w:val="9056648DF3C1450681E431AAF089D705"/>
              </w:placeholder>
            </w:sdtPr>
            <w:sdtEndPr>
              <w:rPr>
                <w:rFonts w:asciiTheme="minorEastAsia" w:hAnsiTheme="minorEastAsia"/>
                <w:szCs w:val="24"/>
              </w:rPr>
            </w:sdtEndPr>
            <w:sdtContent>
              <w:tr w:rsidR="00AC604F" w14:paraId="3E61237E" w14:textId="77777777" w:rsidTr="00CD5B76">
                <w:sdt>
                  <w:sdtPr>
                    <w:rPr>
                      <w:sz w:val="24"/>
                    </w:rPr>
                    <w:alias w:val="审议听取的议案和报告_议案和报告的序号"/>
                    <w:tag w:val="_GBC_84546a6090c442c0ac1c3f3ae71734f5"/>
                    <w:id w:val="-855120536"/>
                    <w:lock w:val="sdtLocked"/>
                    <w:text/>
                  </w:sdtPr>
                  <w:sdtEndPr>
                    <w:rPr>
                      <w:rFonts w:hint="eastAsia"/>
                    </w:rPr>
                  </w:sdtEndPr>
                  <w:sdtContent>
                    <w:tc>
                      <w:tcPr>
                        <w:tcW w:w="557" w:type="pct"/>
                      </w:tcPr>
                      <w:p w14:paraId="06F6995E" w14:textId="1BFF7145" w:rsidR="00AC604F" w:rsidRDefault="00AC604F" w:rsidP="00CD5B76">
                        <w:pPr>
                          <w:rPr>
                            <w:sz w:val="24"/>
                          </w:rPr>
                        </w:pPr>
                        <w:r>
                          <w:rPr>
                            <w:rFonts w:hint="eastAsia"/>
                            <w:sz w:val="24"/>
                          </w:rPr>
                          <w:t>1</w:t>
                        </w:r>
                      </w:p>
                    </w:tc>
                  </w:sdtContent>
                </w:sdt>
                <w:sdt>
                  <w:sdtPr>
                    <w:rPr>
                      <w:sz w:val="24"/>
                    </w:rPr>
                    <w:alias w:val="审议听取的议案和报告_议案和报告名称"/>
                    <w:tag w:val="_GBC_2d47efd670c5406fafca7da025f5f537"/>
                    <w:id w:val="944425197"/>
                    <w:lock w:val="sdtLocked"/>
                    <w:text/>
                  </w:sdtPr>
                  <w:sdtEndPr/>
                  <w:sdtContent>
                    <w:tc>
                      <w:tcPr>
                        <w:tcW w:w="2879" w:type="pct"/>
                      </w:tcPr>
                      <w:p w14:paraId="3D667122" w14:textId="1B0A7019" w:rsidR="00AC604F" w:rsidRDefault="00AC604F" w:rsidP="00CD5B76">
                        <w:pPr>
                          <w:rPr>
                            <w:sz w:val="24"/>
                          </w:rPr>
                        </w:pPr>
                        <w:r w:rsidRPr="00AC604F">
                          <w:rPr>
                            <w:rFonts w:hint="eastAsia"/>
                            <w:sz w:val="24"/>
                          </w:rPr>
                          <w:t>2021</w:t>
                        </w:r>
                        <w:r w:rsidRPr="00AC604F">
                          <w:rPr>
                            <w:rFonts w:hint="eastAsia"/>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2053382613"/>
                    <w:lock w:val="sdtLocked"/>
                    <w:comboBox>
                      <w:listItem w:displayText="√" w:value="√"/>
                    </w:comboBox>
                  </w:sdtPr>
                  <w:sdtEndPr/>
                  <w:sdtContent>
                    <w:tc>
                      <w:tcPr>
                        <w:tcW w:w="1559" w:type="pct"/>
                      </w:tcPr>
                      <w:p w14:paraId="1E0EF1DB" w14:textId="77777777"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206906907"/>
              <w:lock w:val="sdtLocked"/>
              <w:placeholder>
                <w:docPart w:val="9056648DF3C1450681E431AAF089D705"/>
              </w:placeholder>
            </w:sdtPr>
            <w:sdtEndPr>
              <w:rPr>
                <w:rFonts w:asciiTheme="minorEastAsia" w:hAnsiTheme="minorEastAsia"/>
                <w:szCs w:val="24"/>
              </w:rPr>
            </w:sdtEndPr>
            <w:sdtContent>
              <w:tr w:rsidR="00AC604F" w14:paraId="41D9AC19" w14:textId="77777777" w:rsidTr="00CD5B76">
                <w:sdt>
                  <w:sdtPr>
                    <w:rPr>
                      <w:sz w:val="24"/>
                    </w:rPr>
                    <w:alias w:val="审议听取的议案和报告_议案和报告的序号"/>
                    <w:tag w:val="_GBC_84546a6090c442c0ac1c3f3ae71734f5"/>
                    <w:id w:val="1460226657"/>
                    <w:lock w:val="sdtLocked"/>
                    <w:text/>
                  </w:sdtPr>
                  <w:sdtEndPr>
                    <w:rPr>
                      <w:rFonts w:hint="eastAsia"/>
                    </w:rPr>
                  </w:sdtEndPr>
                  <w:sdtContent>
                    <w:tc>
                      <w:tcPr>
                        <w:tcW w:w="557" w:type="pct"/>
                      </w:tcPr>
                      <w:p w14:paraId="2F9B76CF" w14:textId="3EF9012B" w:rsidR="00AC604F" w:rsidRDefault="00AC604F" w:rsidP="00CD5B76">
                        <w:pPr>
                          <w:rPr>
                            <w:sz w:val="24"/>
                          </w:rPr>
                        </w:pPr>
                        <w:r>
                          <w:rPr>
                            <w:rFonts w:hint="eastAsia"/>
                            <w:sz w:val="24"/>
                          </w:rPr>
                          <w:t>2</w:t>
                        </w:r>
                      </w:p>
                    </w:tc>
                  </w:sdtContent>
                </w:sdt>
                <w:sdt>
                  <w:sdtPr>
                    <w:rPr>
                      <w:sz w:val="24"/>
                    </w:rPr>
                    <w:alias w:val="审议听取的议案和报告_议案和报告名称"/>
                    <w:tag w:val="_GBC_2d47efd670c5406fafca7da025f5f537"/>
                    <w:id w:val="-1307469553"/>
                    <w:lock w:val="sdtLocked"/>
                    <w:text/>
                  </w:sdtPr>
                  <w:sdtEndPr/>
                  <w:sdtContent>
                    <w:tc>
                      <w:tcPr>
                        <w:tcW w:w="2879" w:type="pct"/>
                      </w:tcPr>
                      <w:p w14:paraId="7A29BB76" w14:textId="7270B15D" w:rsidR="00AC604F" w:rsidRDefault="00AC604F" w:rsidP="00CD5B76">
                        <w:pPr>
                          <w:rPr>
                            <w:sz w:val="24"/>
                          </w:rPr>
                        </w:pPr>
                        <w:r w:rsidRPr="00AC604F">
                          <w:rPr>
                            <w:rFonts w:hint="eastAsia"/>
                            <w:sz w:val="24"/>
                          </w:rPr>
                          <w:t>2021</w:t>
                        </w:r>
                        <w:r w:rsidRPr="00AC604F">
                          <w:rPr>
                            <w:rFonts w:hint="eastAsia"/>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980812016"/>
                    <w:lock w:val="sdtLocked"/>
                    <w:comboBox>
                      <w:listItem w:displayText="√" w:value="√"/>
                    </w:comboBox>
                  </w:sdtPr>
                  <w:sdtEndPr/>
                  <w:sdtContent>
                    <w:tc>
                      <w:tcPr>
                        <w:tcW w:w="1559" w:type="pct"/>
                      </w:tcPr>
                      <w:p w14:paraId="2E099D06" w14:textId="77777777"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442726902"/>
              <w:lock w:val="sdtLocked"/>
              <w:placeholder>
                <w:docPart w:val="9056648DF3C1450681E431AAF089D705"/>
              </w:placeholder>
            </w:sdtPr>
            <w:sdtEndPr>
              <w:rPr>
                <w:rFonts w:asciiTheme="minorEastAsia" w:hAnsiTheme="minorEastAsia"/>
                <w:szCs w:val="24"/>
              </w:rPr>
            </w:sdtEndPr>
            <w:sdtContent>
              <w:tr w:rsidR="00AC604F" w:rsidRPr="00AC604F" w14:paraId="1F9DB25A" w14:textId="77777777" w:rsidTr="00CD5B76">
                <w:sdt>
                  <w:sdtPr>
                    <w:rPr>
                      <w:sz w:val="24"/>
                    </w:rPr>
                    <w:alias w:val="审议听取的议案和报告_议案和报告的序号"/>
                    <w:tag w:val="_GBC_84546a6090c442c0ac1c3f3ae71734f5"/>
                    <w:id w:val="-1351788404"/>
                    <w:lock w:val="sdtLocked"/>
                    <w:text/>
                  </w:sdtPr>
                  <w:sdtEndPr>
                    <w:rPr>
                      <w:rFonts w:hint="eastAsia"/>
                    </w:rPr>
                  </w:sdtEndPr>
                  <w:sdtContent>
                    <w:tc>
                      <w:tcPr>
                        <w:tcW w:w="557" w:type="pct"/>
                      </w:tcPr>
                      <w:p w14:paraId="56AC0868" w14:textId="54704950" w:rsidR="00AC604F" w:rsidRDefault="00AC604F" w:rsidP="00CD5B76">
                        <w:pPr>
                          <w:rPr>
                            <w:sz w:val="24"/>
                          </w:rPr>
                        </w:pPr>
                        <w:r>
                          <w:rPr>
                            <w:rFonts w:hint="eastAsia"/>
                            <w:sz w:val="24"/>
                          </w:rPr>
                          <w:t>3</w:t>
                        </w:r>
                      </w:p>
                    </w:tc>
                  </w:sdtContent>
                </w:sdt>
                <w:sdt>
                  <w:sdtPr>
                    <w:rPr>
                      <w:sz w:val="24"/>
                    </w:rPr>
                    <w:alias w:val="审议听取的议案和报告_议案和报告名称"/>
                    <w:tag w:val="_GBC_2d47efd670c5406fafca7da025f5f537"/>
                    <w:id w:val="1024524448"/>
                    <w:lock w:val="sdtLocked"/>
                    <w:text/>
                  </w:sdtPr>
                  <w:sdtEndPr/>
                  <w:sdtContent>
                    <w:tc>
                      <w:tcPr>
                        <w:tcW w:w="2879" w:type="pct"/>
                      </w:tcPr>
                      <w:p w14:paraId="20CB6902" w14:textId="40298CDA" w:rsidR="00AC604F" w:rsidRDefault="00AC604F" w:rsidP="00CD5B76">
                        <w:pPr>
                          <w:rPr>
                            <w:sz w:val="24"/>
                          </w:rPr>
                        </w:pPr>
                        <w:r w:rsidRPr="00AC604F">
                          <w:rPr>
                            <w:rFonts w:hint="eastAsia"/>
                            <w:sz w:val="24"/>
                          </w:rPr>
                          <w:t>2021</w:t>
                        </w:r>
                        <w:r w:rsidRPr="00AC604F">
                          <w:rPr>
                            <w:rFonts w:hint="eastAsia"/>
                            <w:sz w:val="24"/>
                          </w:rPr>
                          <w:t>年度财务决算报告</w:t>
                        </w:r>
                      </w:p>
                    </w:tc>
                  </w:sdtContent>
                </w:sdt>
                <w:sdt>
                  <w:sdtPr>
                    <w:rPr>
                      <w:rFonts w:asciiTheme="minorEastAsia" w:hAnsiTheme="minorEastAsia"/>
                      <w:sz w:val="24"/>
                      <w:szCs w:val="24"/>
                    </w:rPr>
                    <w:alias w:val="审议议案_投票对象是否是A股股东"/>
                    <w:tag w:val="_GBC_cb20e7b207234f878d35369b3210f6ca"/>
                    <w:id w:val="1013347807"/>
                    <w:lock w:val="sdtLocked"/>
                    <w:comboBox>
                      <w:listItem w:displayText="√" w:value="√"/>
                    </w:comboBox>
                  </w:sdtPr>
                  <w:sdtEndPr/>
                  <w:sdtContent>
                    <w:tc>
                      <w:tcPr>
                        <w:tcW w:w="1559" w:type="pct"/>
                      </w:tcPr>
                      <w:p w14:paraId="3688226E" w14:textId="77777777"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910341871"/>
              <w:lock w:val="sdtLocked"/>
              <w:placeholder>
                <w:docPart w:val="9056648DF3C1450681E431AAF089D705"/>
              </w:placeholder>
            </w:sdtPr>
            <w:sdtEndPr>
              <w:rPr>
                <w:rFonts w:asciiTheme="minorEastAsia" w:hAnsiTheme="minorEastAsia"/>
                <w:szCs w:val="24"/>
              </w:rPr>
            </w:sdtEndPr>
            <w:sdtContent>
              <w:tr w:rsidR="00AC604F" w:rsidRPr="00AC604F" w14:paraId="5B4BCA7A" w14:textId="77777777" w:rsidTr="00CD5B76">
                <w:sdt>
                  <w:sdtPr>
                    <w:rPr>
                      <w:sz w:val="24"/>
                    </w:rPr>
                    <w:alias w:val="审议听取的议案和报告_议案和报告的序号"/>
                    <w:tag w:val="_GBC_84546a6090c442c0ac1c3f3ae71734f5"/>
                    <w:id w:val="1147398772"/>
                    <w:lock w:val="sdtLocked"/>
                    <w:text/>
                  </w:sdtPr>
                  <w:sdtEndPr>
                    <w:rPr>
                      <w:rFonts w:hint="eastAsia"/>
                    </w:rPr>
                  </w:sdtEndPr>
                  <w:sdtContent>
                    <w:tc>
                      <w:tcPr>
                        <w:tcW w:w="557" w:type="pct"/>
                      </w:tcPr>
                      <w:p w14:paraId="7FCFD8BE" w14:textId="4FAAD4B0" w:rsidR="00AC604F" w:rsidRDefault="00AC604F" w:rsidP="00CD5B76">
                        <w:pPr>
                          <w:rPr>
                            <w:sz w:val="24"/>
                          </w:rPr>
                        </w:pPr>
                        <w:r>
                          <w:rPr>
                            <w:rFonts w:hint="eastAsia"/>
                            <w:sz w:val="24"/>
                          </w:rPr>
                          <w:t>4</w:t>
                        </w:r>
                      </w:p>
                    </w:tc>
                  </w:sdtContent>
                </w:sdt>
                <w:sdt>
                  <w:sdtPr>
                    <w:rPr>
                      <w:sz w:val="24"/>
                    </w:rPr>
                    <w:alias w:val="审议听取的议案和报告_议案和报告名称"/>
                    <w:tag w:val="_GBC_2d47efd670c5406fafca7da025f5f537"/>
                    <w:id w:val="1621188596"/>
                    <w:lock w:val="sdtLocked"/>
                    <w:text/>
                  </w:sdtPr>
                  <w:sdtEndPr/>
                  <w:sdtContent>
                    <w:tc>
                      <w:tcPr>
                        <w:tcW w:w="2879" w:type="pct"/>
                      </w:tcPr>
                      <w:p w14:paraId="63BAFE1D" w14:textId="7FB659EF" w:rsidR="00AC604F" w:rsidRDefault="00AC604F" w:rsidP="00CD5B76">
                        <w:pPr>
                          <w:rPr>
                            <w:sz w:val="24"/>
                          </w:rPr>
                        </w:pPr>
                        <w:r w:rsidRPr="00AC604F">
                          <w:rPr>
                            <w:rFonts w:hint="eastAsia"/>
                            <w:sz w:val="24"/>
                          </w:rPr>
                          <w:t>2021</w:t>
                        </w:r>
                        <w:r w:rsidRPr="00AC604F">
                          <w:rPr>
                            <w:rFonts w:hint="eastAsia"/>
                            <w:sz w:val="24"/>
                          </w:rPr>
                          <w:t>年度利润分配方案</w:t>
                        </w:r>
                      </w:p>
                    </w:tc>
                  </w:sdtContent>
                </w:sdt>
                <w:sdt>
                  <w:sdtPr>
                    <w:rPr>
                      <w:rFonts w:asciiTheme="minorEastAsia" w:hAnsiTheme="minorEastAsia"/>
                      <w:sz w:val="24"/>
                      <w:szCs w:val="24"/>
                    </w:rPr>
                    <w:alias w:val="审议议案_投票对象是否是A股股东"/>
                    <w:tag w:val="_GBC_cb20e7b207234f878d35369b3210f6ca"/>
                    <w:id w:val="179712479"/>
                    <w:lock w:val="sdtLocked"/>
                    <w:comboBox>
                      <w:listItem w:displayText="√" w:value="√"/>
                    </w:comboBox>
                  </w:sdtPr>
                  <w:sdtEndPr/>
                  <w:sdtContent>
                    <w:tc>
                      <w:tcPr>
                        <w:tcW w:w="1559" w:type="pct"/>
                      </w:tcPr>
                      <w:p w14:paraId="17B37993" w14:textId="5687A586"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103607444"/>
              <w:lock w:val="sdtLocked"/>
              <w:placeholder>
                <w:docPart w:val="9056648DF3C1450681E431AAF089D705"/>
              </w:placeholder>
            </w:sdtPr>
            <w:sdtEndPr>
              <w:rPr>
                <w:rFonts w:asciiTheme="minorEastAsia" w:hAnsiTheme="minorEastAsia"/>
                <w:szCs w:val="24"/>
              </w:rPr>
            </w:sdtEndPr>
            <w:sdtContent>
              <w:tr w:rsidR="00AC604F" w:rsidRPr="00AC604F" w14:paraId="528D1475" w14:textId="77777777" w:rsidTr="00CD5B76">
                <w:sdt>
                  <w:sdtPr>
                    <w:rPr>
                      <w:sz w:val="24"/>
                    </w:rPr>
                    <w:alias w:val="审议听取的议案和报告_议案和报告的序号"/>
                    <w:tag w:val="_GBC_84546a6090c442c0ac1c3f3ae71734f5"/>
                    <w:id w:val="-1232455251"/>
                    <w:lock w:val="sdtLocked"/>
                    <w:text/>
                  </w:sdtPr>
                  <w:sdtEndPr>
                    <w:rPr>
                      <w:rFonts w:hint="eastAsia"/>
                    </w:rPr>
                  </w:sdtEndPr>
                  <w:sdtContent>
                    <w:tc>
                      <w:tcPr>
                        <w:tcW w:w="557" w:type="pct"/>
                      </w:tcPr>
                      <w:p w14:paraId="05A38E81" w14:textId="2398C08D" w:rsidR="00AC604F" w:rsidRDefault="00AC604F" w:rsidP="00CD5B76">
                        <w:pPr>
                          <w:rPr>
                            <w:sz w:val="24"/>
                          </w:rPr>
                        </w:pPr>
                        <w:r>
                          <w:rPr>
                            <w:rFonts w:hint="eastAsia"/>
                            <w:sz w:val="24"/>
                          </w:rPr>
                          <w:t>5</w:t>
                        </w:r>
                      </w:p>
                    </w:tc>
                  </w:sdtContent>
                </w:sdt>
                <w:sdt>
                  <w:sdtPr>
                    <w:rPr>
                      <w:sz w:val="24"/>
                    </w:rPr>
                    <w:alias w:val="审议听取的议案和报告_议案和报告名称"/>
                    <w:tag w:val="_GBC_2d47efd670c5406fafca7da025f5f537"/>
                    <w:id w:val="-463190949"/>
                    <w:lock w:val="sdtLocked"/>
                    <w:text/>
                  </w:sdtPr>
                  <w:sdtEndPr/>
                  <w:sdtContent>
                    <w:tc>
                      <w:tcPr>
                        <w:tcW w:w="2879" w:type="pct"/>
                      </w:tcPr>
                      <w:p w14:paraId="6E9E98B8" w14:textId="1A6BBC3F" w:rsidR="00AC604F" w:rsidRDefault="00AC604F" w:rsidP="00CD5B76">
                        <w:pPr>
                          <w:rPr>
                            <w:sz w:val="24"/>
                          </w:rPr>
                        </w:pPr>
                        <w:r w:rsidRPr="00AC604F">
                          <w:rPr>
                            <w:rFonts w:hint="eastAsia"/>
                            <w:sz w:val="24"/>
                          </w:rPr>
                          <w:t>关于</w:t>
                        </w:r>
                        <w:r w:rsidRPr="00AC604F">
                          <w:rPr>
                            <w:rFonts w:hint="eastAsia"/>
                            <w:sz w:val="24"/>
                          </w:rPr>
                          <w:t>2022-2023</w:t>
                        </w:r>
                        <w:r w:rsidRPr="00AC604F">
                          <w:rPr>
                            <w:rFonts w:hint="eastAsia"/>
                            <w:sz w:val="24"/>
                          </w:rPr>
                          <w:t>年度担保授权的议案</w:t>
                        </w:r>
                      </w:p>
                    </w:tc>
                  </w:sdtContent>
                </w:sdt>
                <w:sdt>
                  <w:sdtPr>
                    <w:rPr>
                      <w:rFonts w:asciiTheme="minorEastAsia" w:hAnsiTheme="minorEastAsia"/>
                      <w:sz w:val="24"/>
                      <w:szCs w:val="24"/>
                    </w:rPr>
                    <w:alias w:val="审议议案_投票对象是否是A股股东"/>
                    <w:tag w:val="_GBC_cb20e7b207234f878d35369b3210f6ca"/>
                    <w:id w:val="-1672790110"/>
                    <w:lock w:val="sdtLocked"/>
                    <w:comboBox>
                      <w:listItem w:displayText="√" w:value="√"/>
                    </w:comboBox>
                  </w:sdtPr>
                  <w:sdtEndPr/>
                  <w:sdtContent>
                    <w:tc>
                      <w:tcPr>
                        <w:tcW w:w="1559" w:type="pct"/>
                      </w:tcPr>
                      <w:p w14:paraId="5555AAFA" w14:textId="0A9A1909"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626821878"/>
              <w:lock w:val="sdtLocked"/>
              <w:placeholder>
                <w:docPart w:val="9056648DF3C1450681E431AAF089D705"/>
              </w:placeholder>
            </w:sdtPr>
            <w:sdtEndPr>
              <w:rPr>
                <w:rFonts w:asciiTheme="minorEastAsia" w:hAnsiTheme="minorEastAsia"/>
                <w:szCs w:val="24"/>
              </w:rPr>
            </w:sdtEndPr>
            <w:sdtContent>
              <w:tr w:rsidR="00AC604F" w:rsidRPr="00AC604F" w14:paraId="68B6BA86" w14:textId="77777777" w:rsidTr="00CD5B76">
                <w:sdt>
                  <w:sdtPr>
                    <w:rPr>
                      <w:sz w:val="24"/>
                    </w:rPr>
                    <w:alias w:val="审议听取的议案和报告_议案和报告的序号"/>
                    <w:tag w:val="_GBC_84546a6090c442c0ac1c3f3ae71734f5"/>
                    <w:id w:val="385919663"/>
                    <w:lock w:val="sdtLocked"/>
                    <w:text/>
                  </w:sdtPr>
                  <w:sdtEndPr>
                    <w:rPr>
                      <w:rFonts w:hint="eastAsia"/>
                    </w:rPr>
                  </w:sdtEndPr>
                  <w:sdtContent>
                    <w:tc>
                      <w:tcPr>
                        <w:tcW w:w="557" w:type="pct"/>
                      </w:tcPr>
                      <w:p w14:paraId="0956ABF7" w14:textId="787AFBF3" w:rsidR="00AC604F" w:rsidRDefault="00AC604F" w:rsidP="00CD5B76">
                        <w:pPr>
                          <w:rPr>
                            <w:sz w:val="24"/>
                          </w:rPr>
                        </w:pPr>
                        <w:r>
                          <w:rPr>
                            <w:rFonts w:hint="eastAsia"/>
                            <w:sz w:val="24"/>
                          </w:rPr>
                          <w:t>6</w:t>
                        </w:r>
                      </w:p>
                    </w:tc>
                  </w:sdtContent>
                </w:sdt>
                <w:sdt>
                  <w:sdtPr>
                    <w:rPr>
                      <w:sz w:val="24"/>
                    </w:rPr>
                    <w:alias w:val="审议听取的议案和报告_议案和报告名称"/>
                    <w:tag w:val="_GBC_2d47efd670c5406fafca7da025f5f537"/>
                    <w:id w:val="1667444975"/>
                    <w:lock w:val="sdtLocked"/>
                    <w:text/>
                  </w:sdtPr>
                  <w:sdtEndPr/>
                  <w:sdtContent>
                    <w:tc>
                      <w:tcPr>
                        <w:tcW w:w="2879" w:type="pct"/>
                      </w:tcPr>
                      <w:p w14:paraId="5D0FE5F1" w14:textId="170B916E" w:rsidR="00AC604F" w:rsidRDefault="00543BA9" w:rsidP="00CD5B76">
                        <w:pPr>
                          <w:rPr>
                            <w:sz w:val="24"/>
                          </w:rPr>
                        </w:pPr>
                        <w:r w:rsidRPr="00543BA9">
                          <w:rPr>
                            <w:rFonts w:hint="eastAsia"/>
                            <w:sz w:val="24"/>
                          </w:rPr>
                          <w:t>关于公司与北京城建集团有限责任公司续签</w:t>
                        </w:r>
                        <w:r w:rsidRPr="00543BA9">
                          <w:rPr>
                            <w:rFonts w:hint="eastAsia"/>
                            <w:sz w:val="24"/>
                          </w:rPr>
                          <w:lastRenderedPageBreak/>
                          <w:t>《北京城建房地产开发有限公司股权托管协议》的议案</w:t>
                        </w:r>
                      </w:p>
                    </w:tc>
                  </w:sdtContent>
                </w:sdt>
                <w:sdt>
                  <w:sdtPr>
                    <w:rPr>
                      <w:rFonts w:asciiTheme="minorEastAsia" w:hAnsiTheme="minorEastAsia"/>
                      <w:sz w:val="24"/>
                      <w:szCs w:val="24"/>
                    </w:rPr>
                    <w:alias w:val="审议议案_投票对象是否是A股股东"/>
                    <w:tag w:val="_GBC_cb20e7b207234f878d35369b3210f6ca"/>
                    <w:id w:val="-1562403799"/>
                    <w:lock w:val="sdtLocked"/>
                    <w:comboBox>
                      <w:listItem w:displayText="√" w:value="√"/>
                    </w:comboBox>
                  </w:sdtPr>
                  <w:sdtEndPr/>
                  <w:sdtContent>
                    <w:tc>
                      <w:tcPr>
                        <w:tcW w:w="1559" w:type="pct"/>
                      </w:tcPr>
                      <w:p w14:paraId="45F525C4" w14:textId="41DDA0D0"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097939780"/>
              <w:lock w:val="sdtLocked"/>
              <w:placeholder>
                <w:docPart w:val="9056648DF3C1450681E431AAF089D705"/>
              </w:placeholder>
            </w:sdtPr>
            <w:sdtEndPr>
              <w:rPr>
                <w:rFonts w:asciiTheme="minorEastAsia" w:hAnsiTheme="minorEastAsia"/>
                <w:szCs w:val="24"/>
              </w:rPr>
            </w:sdtEndPr>
            <w:sdtContent>
              <w:tr w:rsidR="00AC604F" w:rsidRPr="00AC604F" w14:paraId="1CF8A3DC" w14:textId="77777777" w:rsidTr="00CD5B76">
                <w:sdt>
                  <w:sdtPr>
                    <w:rPr>
                      <w:sz w:val="24"/>
                    </w:rPr>
                    <w:alias w:val="审议听取的议案和报告_议案和报告的序号"/>
                    <w:tag w:val="_GBC_84546a6090c442c0ac1c3f3ae71734f5"/>
                    <w:id w:val="1459986792"/>
                    <w:lock w:val="sdtLocked"/>
                    <w:text/>
                  </w:sdtPr>
                  <w:sdtEndPr>
                    <w:rPr>
                      <w:rFonts w:hint="eastAsia"/>
                    </w:rPr>
                  </w:sdtEndPr>
                  <w:sdtContent>
                    <w:tc>
                      <w:tcPr>
                        <w:tcW w:w="557" w:type="pct"/>
                      </w:tcPr>
                      <w:p w14:paraId="451E9D37" w14:textId="79A46153" w:rsidR="00AC604F" w:rsidRDefault="00AC604F" w:rsidP="00CD5B76">
                        <w:pPr>
                          <w:rPr>
                            <w:sz w:val="24"/>
                          </w:rPr>
                        </w:pPr>
                        <w:r>
                          <w:rPr>
                            <w:rFonts w:hint="eastAsia"/>
                            <w:sz w:val="24"/>
                          </w:rPr>
                          <w:t>7</w:t>
                        </w:r>
                      </w:p>
                    </w:tc>
                  </w:sdtContent>
                </w:sdt>
                <w:sdt>
                  <w:sdtPr>
                    <w:rPr>
                      <w:sz w:val="24"/>
                    </w:rPr>
                    <w:alias w:val="审议听取的议案和报告_议案和报告名称"/>
                    <w:tag w:val="_GBC_2d47efd670c5406fafca7da025f5f537"/>
                    <w:id w:val="2130202881"/>
                    <w:lock w:val="sdtLocked"/>
                    <w:text/>
                  </w:sdtPr>
                  <w:sdtEndPr/>
                  <w:sdtContent>
                    <w:tc>
                      <w:tcPr>
                        <w:tcW w:w="2879" w:type="pct"/>
                      </w:tcPr>
                      <w:p w14:paraId="42822E75" w14:textId="4CBF01DB" w:rsidR="00AC604F" w:rsidRDefault="001D27CF" w:rsidP="00CD5B76">
                        <w:pPr>
                          <w:rPr>
                            <w:sz w:val="24"/>
                          </w:rPr>
                        </w:pPr>
                        <w:r w:rsidRPr="001D27CF">
                          <w:rPr>
                            <w:rFonts w:hint="eastAsia"/>
                            <w:sz w:val="24"/>
                          </w:rPr>
                          <w:t>关于公司与北京城建集团有限责任公司续签《工程协作协议》的议案</w:t>
                        </w:r>
                      </w:p>
                    </w:tc>
                  </w:sdtContent>
                </w:sdt>
                <w:sdt>
                  <w:sdtPr>
                    <w:rPr>
                      <w:rFonts w:asciiTheme="minorEastAsia" w:hAnsiTheme="minorEastAsia"/>
                      <w:sz w:val="24"/>
                      <w:szCs w:val="24"/>
                    </w:rPr>
                    <w:alias w:val="审议议案_投票对象是否是A股股东"/>
                    <w:tag w:val="_GBC_cb20e7b207234f878d35369b3210f6ca"/>
                    <w:id w:val="-162941547"/>
                    <w:lock w:val="sdtLocked"/>
                    <w:comboBox>
                      <w:listItem w:displayText="√" w:value="√"/>
                    </w:comboBox>
                  </w:sdtPr>
                  <w:sdtEndPr/>
                  <w:sdtContent>
                    <w:tc>
                      <w:tcPr>
                        <w:tcW w:w="1559" w:type="pct"/>
                      </w:tcPr>
                      <w:p w14:paraId="173D126D" w14:textId="3679AEEE" w:rsidR="00AC604F" w:rsidRDefault="00AC604F" w:rsidP="00CD5B76">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27F8F676" w14:textId="315EB54D" w:rsidR="00B8069B" w:rsidRPr="00AC604F" w:rsidRDefault="00007176" w:rsidP="00AC604F"/>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sdtContent>
        <w:p w14:paraId="1513D15B" w14:textId="77777777" w:rsidR="00B8069B" w:rsidRDefault="00EA44AC">
          <w:pPr>
            <w:pStyle w:val="a5"/>
            <w:numPr>
              <w:ilvl w:val="0"/>
              <w:numId w:val="14"/>
            </w:numPr>
            <w:ind w:firstLineChars="0"/>
            <w:rPr>
              <w:sz w:val="24"/>
              <w:szCs w:val="24"/>
            </w:rPr>
          </w:pPr>
          <w:r>
            <w:rPr>
              <w:rFonts w:hint="eastAsia"/>
              <w:sz w:val="24"/>
              <w:szCs w:val="24"/>
            </w:rPr>
            <w:t>各议案已披露的时间和披露媒体</w:t>
          </w:r>
        </w:p>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p w14:paraId="5D4C1FC5" w14:textId="38AF686C" w:rsidR="008C79F8" w:rsidRDefault="008C79F8" w:rsidP="008C79F8">
              <w:pPr>
                <w:pStyle w:val="a5"/>
                <w:ind w:left="360" w:firstLineChars="0" w:firstLine="0"/>
                <w:rPr>
                  <w:sz w:val="24"/>
                  <w:szCs w:val="24"/>
                </w:rPr>
              </w:pPr>
              <w:r w:rsidRPr="00E01999">
                <w:rPr>
                  <w:rFonts w:hint="eastAsia"/>
                  <w:sz w:val="24"/>
                  <w:szCs w:val="24"/>
                </w:rPr>
                <w:t>上述议案已经公司第</w:t>
              </w:r>
              <w:r>
                <w:rPr>
                  <w:rFonts w:hint="eastAsia"/>
                  <w:sz w:val="24"/>
                  <w:szCs w:val="24"/>
                </w:rPr>
                <w:t>八</w:t>
              </w:r>
              <w:r w:rsidRPr="00E01999">
                <w:rPr>
                  <w:rFonts w:hint="eastAsia"/>
                  <w:sz w:val="24"/>
                  <w:szCs w:val="24"/>
                </w:rPr>
                <w:t>届董事会第</w:t>
              </w:r>
              <w:r>
                <w:rPr>
                  <w:rFonts w:hint="eastAsia"/>
                  <w:sz w:val="24"/>
                  <w:szCs w:val="24"/>
                </w:rPr>
                <w:t>十二</w:t>
              </w:r>
              <w:r w:rsidRPr="00E01999">
                <w:rPr>
                  <w:rFonts w:hint="eastAsia"/>
                  <w:sz w:val="24"/>
                  <w:szCs w:val="24"/>
                </w:rPr>
                <w:t>次</w:t>
              </w:r>
              <w:r>
                <w:rPr>
                  <w:rFonts w:hint="eastAsia"/>
                  <w:sz w:val="24"/>
                  <w:szCs w:val="24"/>
                </w:rPr>
                <w:t>、十三次、十四次</w:t>
              </w:r>
              <w:r w:rsidRPr="00E01999">
                <w:rPr>
                  <w:rFonts w:hint="eastAsia"/>
                  <w:sz w:val="24"/>
                  <w:szCs w:val="24"/>
                </w:rPr>
                <w:t>会议</w:t>
              </w:r>
              <w:r>
                <w:rPr>
                  <w:rFonts w:hint="eastAsia"/>
                  <w:sz w:val="24"/>
                  <w:szCs w:val="24"/>
                </w:rPr>
                <w:t>以及第八届监事会第四次会议</w:t>
              </w:r>
              <w:r w:rsidRPr="00E01999">
                <w:rPr>
                  <w:rFonts w:hint="eastAsia"/>
                  <w:sz w:val="24"/>
                  <w:szCs w:val="24"/>
                </w:rPr>
                <w:t>审议通过，具体内容详见公司于</w:t>
              </w:r>
              <w:r w:rsidRPr="00E01999">
                <w:rPr>
                  <w:rFonts w:hint="eastAsia"/>
                  <w:sz w:val="24"/>
                  <w:szCs w:val="24"/>
                </w:rPr>
                <w:t>20</w:t>
              </w:r>
              <w:r>
                <w:rPr>
                  <w:rFonts w:hint="eastAsia"/>
                  <w:sz w:val="24"/>
                  <w:szCs w:val="24"/>
                </w:rPr>
                <w:t>22</w:t>
              </w:r>
              <w:r w:rsidRPr="00E01999">
                <w:rPr>
                  <w:rFonts w:hint="eastAsia"/>
                  <w:sz w:val="24"/>
                  <w:szCs w:val="24"/>
                </w:rPr>
                <w:t>年</w:t>
              </w:r>
              <w:r>
                <w:rPr>
                  <w:rFonts w:hint="eastAsia"/>
                  <w:sz w:val="24"/>
                  <w:szCs w:val="24"/>
                </w:rPr>
                <w:t>4</w:t>
              </w:r>
              <w:r w:rsidRPr="00E01999">
                <w:rPr>
                  <w:rFonts w:hint="eastAsia"/>
                  <w:sz w:val="24"/>
                  <w:szCs w:val="24"/>
                </w:rPr>
                <w:t>月</w:t>
              </w:r>
              <w:r>
                <w:rPr>
                  <w:rFonts w:hint="eastAsia"/>
                  <w:sz w:val="24"/>
                  <w:szCs w:val="24"/>
                </w:rPr>
                <w:t>16</w:t>
              </w:r>
              <w:r w:rsidRPr="00E01999">
                <w:rPr>
                  <w:rFonts w:hint="eastAsia"/>
                  <w:sz w:val="24"/>
                  <w:szCs w:val="24"/>
                </w:rPr>
                <w:t>日</w:t>
              </w:r>
              <w:r>
                <w:rPr>
                  <w:rFonts w:hint="eastAsia"/>
                  <w:sz w:val="24"/>
                  <w:szCs w:val="24"/>
                </w:rPr>
                <w:t>、</w:t>
              </w:r>
              <w:r>
                <w:rPr>
                  <w:rFonts w:hint="eastAsia"/>
                  <w:sz w:val="24"/>
                  <w:szCs w:val="24"/>
                </w:rPr>
                <w:t>2022</w:t>
              </w:r>
              <w:r>
                <w:rPr>
                  <w:rFonts w:hint="eastAsia"/>
                  <w:sz w:val="24"/>
                  <w:szCs w:val="24"/>
                </w:rPr>
                <w:t>年</w:t>
              </w:r>
              <w:r>
                <w:rPr>
                  <w:rFonts w:hint="eastAsia"/>
                  <w:sz w:val="24"/>
                  <w:szCs w:val="24"/>
                </w:rPr>
                <w:t>4</w:t>
              </w:r>
              <w:r>
                <w:rPr>
                  <w:rFonts w:hint="eastAsia"/>
                  <w:sz w:val="24"/>
                  <w:szCs w:val="24"/>
                </w:rPr>
                <w:t>月</w:t>
              </w:r>
              <w:r>
                <w:rPr>
                  <w:rFonts w:hint="eastAsia"/>
                  <w:sz w:val="24"/>
                  <w:szCs w:val="24"/>
                </w:rPr>
                <w:t>30</w:t>
              </w:r>
              <w:r>
                <w:rPr>
                  <w:rFonts w:hint="eastAsia"/>
                  <w:sz w:val="24"/>
                  <w:szCs w:val="24"/>
                </w:rPr>
                <w:t>日、</w:t>
              </w:r>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20</w:t>
              </w:r>
              <w:r>
                <w:rPr>
                  <w:rFonts w:hint="eastAsia"/>
                  <w:sz w:val="24"/>
                  <w:szCs w:val="24"/>
                </w:rPr>
                <w:t>日</w:t>
              </w:r>
              <w:r w:rsidRPr="00E01999">
                <w:rPr>
                  <w:rFonts w:hint="eastAsia"/>
                  <w:sz w:val="24"/>
                  <w:szCs w:val="24"/>
                </w:rPr>
                <w:t>在《中国证券报》、《上海证券报》、《证券时报》及上海证券交易所网站</w:t>
              </w:r>
              <w:r w:rsidRPr="00E01999">
                <w:rPr>
                  <w:rFonts w:hint="eastAsia"/>
                  <w:sz w:val="24"/>
                  <w:szCs w:val="24"/>
                </w:rPr>
                <w:t>www.sse.com.cn</w:t>
              </w:r>
              <w:r w:rsidRPr="00E01999">
                <w:rPr>
                  <w:rFonts w:hint="eastAsia"/>
                  <w:sz w:val="24"/>
                  <w:szCs w:val="24"/>
                </w:rPr>
                <w:t>披露的</w:t>
              </w:r>
              <w:r w:rsidRPr="00E01999">
                <w:rPr>
                  <w:rFonts w:hint="eastAsia"/>
                  <w:sz w:val="24"/>
                  <w:szCs w:val="24"/>
                </w:rPr>
                <w:t>20</w:t>
              </w:r>
              <w:r>
                <w:rPr>
                  <w:rFonts w:hint="eastAsia"/>
                  <w:sz w:val="24"/>
                  <w:szCs w:val="24"/>
                </w:rPr>
                <w:t>22</w:t>
              </w:r>
              <w:r w:rsidRPr="00E01999">
                <w:rPr>
                  <w:rFonts w:hint="eastAsia"/>
                  <w:sz w:val="24"/>
                  <w:szCs w:val="24"/>
                </w:rPr>
                <w:t>-</w:t>
              </w:r>
              <w:r>
                <w:rPr>
                  <w:rFonts w:hint="eastAsia"/>
                  <w:sz w:val="24"/>
                  <w:szCs w:val="24"/>
                </w:rPr>
                <w:t>07</w:t>
              </w:r>
              <w:r>
                <w:rPr>
                  <w:rFonts w:hint="eastAsia"/>
                  <w:sz w:val="24"/>
                  <w:szCs w:val="24"/>
                </w:rPr>
                <w:t>、</w:t>
              </w:r>
              <w:r>
                <w:rPr>
                  <w:rFonts w:hint="eastAsia"/>
                  <w:sz w:val="24"/>
                  <w:szCs w:val="24"/>
                </w:rPr>
                <w:t>2022-08</w:t>
              </w:r>
              <w:r>
                <w:rPr>
                  <w:rFonts w:hint="eastAsia"/>
                  <w:sz w:val="24"/>
                  <w:szCs w:val="24"/>
                </w:rPr>
                <w:t>、</w:t>
              </w:r>
              <w:r>
                <w:rPr>
                  <w:rFonts w:hint="eastAsia"/>
                  <w:sz w:val="24"/>
                  <w:szCs w:val="24"/>
                </w:rPr>
                <w:t>2022-13</w:t>
              </w:r>
              <w:r>
                <w:rPr>
                  <w:rFonts w:hint="eastAsia"/>
                  <w:sz w:val="24"/>
                  <w:szCs w:val="24"/>
                </w:rPr>
                <w:t>、</w:t>
              </w:r>
              <w:r>
                <w:rPr>
                  <w:rFonts w:hint="eastAsia"/>
                  <w:sz w:val="24"/>
                  <w:szCs w:val="24"/>
                </w:rPr>
                <w:t>2022-16</w:t>
              </w:r>
              <w:r>
                <w:rPr>
                  <w:rFonts w:hint="eastAsia"/>
                  <w:sz w:val="24"/>
                  <w:szCs w:val="24"/>
                </w:rPr>
                <w:t>号</w:t>
              </w:r>
              <w:r w:rsidRPr="00E01999">
                <w:rPr>
                  <w:rFonts w:hint="eastAsia"/>
                  <w:sz w:val="24"/>
                  <w:szCs w:val="24"/>
                </w:rPr>
                <w:t>公告。</w:t>
              </w:r>
            </w:p>
            <w:p w14:paraId="34534449" w14:textId="4C6B9E49" w:rsidR="00B8069B" w:rsidRDefault="00007176">
              <w:pPr>
                <w:pStyle w:val="a5"/>
                <w:ind w:left="360" w:firstLineChars="0" w:firstLine="0"/>
                <w:rPr>
                  <w:sz w:val="24"/>
                  <w:szCs w:val="24"/>
                </w:rPr>
              </w:pPr>
            </w:p>
          </w:sdtContent>
        </w:sdt>
        <w:p w14:paraId="796F6F25" w14:textId="77777777" w:rsidR="00B8069B" w:rsidRDefault="00007176">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14:paraId="4307DB59" w14:textId="220CB61C" w:rsidR="00B8069B" w:rsidRDefault="00EA44AC">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AC604F">
                <w:rPr>
                  <w:rFonts w:hint="eastAsia"/>
                  <w:sz w:val="24"/>
                  <w:szCs w:val="24"/>
                </w:rPr>
                <w:t>无</w:t>
              </w:r>
            </w:sdtContent>
          </w:sdt>
        </w:p>
        <w:p w14:paraId="1F76B761" w14:textId="77777777" w:rsidR="00B8069B" w:rsidRDefault="00007176">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14:paraId="2865DA1C" w14:textId="3A6171B6" w:rsidR="00B8069B" w:rsidRDefault="00EA44AC">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E70763">
                <w:rPr>
                  <w:rFonts w:asciiTheme="minorEastAsia" w:hAnsiTheme="minorEastAsia" w:hint="eastAsia"/>
                  <w:sz w:val="24"/>
                  <w:szCs w:val="24"/>
                </w:rPr>
                <w:t>1、2、3、4、</w:t>
              </w:r>
              <w:r w:rsidR="008D039B">
                <w:rPr>
                  <w:rFonts w:asciiTheme="minorEastAsia" w:hAnsiTheme="minorEastAsia" w:hint="eastAsia"/>
                  <w:sz w:val="24"/>
                  <w:szCs w:val="24"/>
                </w:rPr>
                <w:t>5、6、7</w:t>
              </w:r>
            </w:sdtContent>
          </w:sdt>
        </w:p>
        <w:p w14:paraId="666D1DCA" w14:textId="77777777" w:rsidR="00B8069B" w:rsidRDefault="00007176">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14:paraId="031CC260" w14:textId="08CC7D6C" w:rsidR="00B8069B" w:rsidRDefault="00EA44AC">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8D039B">
                <w:rPr>
                  <w:rFonts w:hint="eastAsia"/>
                  <w:sz w:val="24"/>
                  <w:szCs w:val="24"/>
                </w:rPr>
                <w:t>6</w:t>
              </w:r>
              <w:r w:rsidR="008D039B">
                <w:rPr>
                  <w:rFonts w:hint="eastAsia"/>
                  <w:sz w:val="24"/>
                  <w:szCs w:val="24"/>
                </w:rPr>
                <w:t>、</w:t>
              </w:r>
              <w:r w:rsidR="008D039B">
                <w:rPr>
                  <w:rFonts w:hint="eastAsia"/>
                  <w:sz w:val="24"/>
                  <w:szCs w:val="24"/>
                </w:rPr>
                <w:t>7</w:t>
              </w:r>
            </w:sdtContent>
          </w:sdt>
        </w:p>
        <w:p w14:paraId="01599740" w14:textId="609B1505" w:rsidR="00B8069B" w:rsidRDefault="00EA44AC">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AC604F" w:rsidRPr="00AC604F">
                <w:rPr>
                  <w:rFonts w:hint="eastAsia"/>
                  <w:sz w:val="24"/>
                  <w:szCs w:val="24"/>
                </w:rPr>
                <w:t>北京城建集团有限责任公司</w:t>
              </w:r>
            </w:sdtContent>
          </w:sdt>
        </w:p>
        <w:p w14:paraId="650C1278" w14:textId="77777777" w:rsidR="00B8069B" w:rsidRDefault="00007176">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sz w:val="21"/>
          <w:szCs w:val="22"/>
        </w:rPr>
      </w:sdtEndPr>
      <w:sdtContent>
        <w:p w14:paraId="1B2D7A7B" w14:textId="793D3BD7" w:rsidR="00B8069B" w:rsidRDefault="00EA44AC">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AC604F">
                <w:rPr>
                  <w:rFonts w:hint="eastAsia"/>
                  <w:sz w:val="24"/>
                  <w:szCs w:val="24"/>
                </w:rPr>
                <w:t>无</w:t>
              </w:r>
            </w:sdtContent>
          </w:sdt>
        </w:p>
        <w:p w14:paraId="2E9B0DE0" w14:textId="77777777" w:rsidR="008D039B" w:rsidRDefault="008D039B">
          <w:pPr>
            <w:pStyle w:val="a5"/>
            <w:ind w:firstLine="480"/>
            <w:rPr>
              <w:sz w:val="24"/>
              <w:szCs w:val="24"/>
            </w:rPr>
          </w:pPr>
          <w:bookmarkStart w:id="1" w:name="_GoBack"/>
          <w:bookmarkEnd w:id="1"/>
        </w:p>
        <w:p w14:paraId="3AC06ED7" w14:textId="705FE180" w:rsidR="00B8069B" w:rsidRPr="008D039B" w:rsidRDefault="000611DF" w:rsidP="008D039B">
          <w:pPr>
            <w:rPr>
              <w:sz w:val="24"/>
              <w:szCs w:val="24"/>
            </w:rPr>
          </w:pPr>
          <w:r>
            <w:rPr>
              <w:rFonts w:hint="eastAsia"/>
              <w:sz w:val="24"/>
              <w:szCs w:val="24"/>
            </w:rPr>
            <w:t>6</w:t>
          </w:r>
          <w:r>
            <w:rPr>
              <w:rFonts w:hint="eastAsia"/>
              <w:sz w:val="24"/>
              <w:szCs w:val="24"/>
            </w:rPr>
            <w:t>、</w:t>
          </w:r>
          <w:r w:rsidRPr="000611DF">
            <w:rPr>
              <w:rFonts w:hint="eastAsia"/>
              <w:sz w:val="24"/>
              <w:szCs w:val="24"/>
            </w:rPr>
            <w:t>公司独立董事将在本次年度股东大会上进行述职，本事项无需审议。</w:t>
          </w:r>
        </w:p>
      </w:sdtContent>
    </w:sdt>
    <w:p w14:paraId="64055158" w14:textId="7B61D6A7" w:rsidR="008D039B" w:rsidRDefault="008D039B" w:rsidP="007B1D76">
      <w:pPr>
        <w:pStyle w:val="a5"/>
        <w:ind w:firstLine="480"/>
        <w:rPr>
          <w:sz w:val="24"/>
          <w:szCs w:val="24"/>
        </w:rPr>
      </w:pPr>
    </w:p>
    <w:p w14:paraId="036903C1" w14:textId="77777777" w:rsidR="00B8069B" w:rsidRDefault="00EA44AC">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14:paraId="6EC1A7D3" w14:textId="77777777" w:rsidR="00B8069B" w:rsidRDefault="00EA44AC">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14:paraId="16504A02" w14:textId="77777777" w:rsidR="00B8069B" w:rsidRDefault="00EA44AC">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14:paraId="2133E80D" w14:textId="77777777" w:rsidR="00B8069B" w:rsidRDefault="00EA44AC">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lastRenderedPageBreak/>
        <w:t>同一表决权通过现场、本所网络投票平台或其他方式重复进行表决的，以第一次投票结果为准。</w:t>
      </w:r>
    </w:p>
    <w:p w14:paraId="5F59EC79" w14:textId="77777777" w:rsidR="00B8069B" w:rsidRDefault="00EA44AC">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14:paraId="17D1CF2D" w14:textId="77777777" w:rsidR="00B8069B" w:rsidRDefault="00EA44AC">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14:paraId="6705B66E" w14:textId="77777777" w:rsidR="00B8069B" w:rsidRDefault="00EA44AC">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B8069B" w14:paraId="72E9EB5B" w14:textId="77777777"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14:paraId="613485EE" w14:textId="77777777" w:rsidR="00B8069B" w:rsidRDefault="00EA44AC">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14:paraId="3702F1D9" w14:textId="77777777" w:rsidR="00B8069B" w:rsidRDefault="00EA44AC">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14:paraId="0704EB60" w14:textId="77777777" w:rsidR="00B8069B" w:rsidRDefault="00EA44AC">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14:paraId="62C677AC" w14:textId="77777777" w:rsidR="00B8069B" w:rsidRDefault="00EA44AC">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B8069B" w14:paraId="27D2E2D3" w14:textId="77777777" w:rsidTr="0035113C">
            <w:trPr>
              <w:jc w:val="center"/>
            </w:trPr>
            <w:tc>
              <w:tcPr>
                <w:tcW w:w="1355" w:type="pct"/>
              </w:tcPr>
              <w:p w14:paraId="12F6F527" w14:textId="77777777" w:rsidR="00B8069B" w:rsidRDefault="00EA44AC">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14:paraId="27278CA5" w14:textId="77777777" w:rsidR="00B8069B" w:rsidRDefault="00EA44AC">
                    <w:pPr>
                      <w:widowControl/>
                      <w:spacing w:line="360" w:lineRule="auto"/>
                      <w:jc w:val="center"/>
                      <w:rPr>
                        <w:rFonts w:ascii="宋体" w:hAnsi="宋体" w:cs="宋体"/>
                        <w:kern w:val="0"/>
                        <w:sz w:val="24"/>
                        <w:szCs w:val="24"/>
                      </w:rPr>
                    </w:pPr>
                    <w:r>
                      <w:rPr>
                        <w:rFonts w:ascii="宋体" w:hAnsi="宋体" w:cs="宋体"/>
                        <w:kern w:val="0"/>
                        <w:sz w:val="24"/>
                        <w:szCs w:val="24"/>
                      </w:rPr>
                      <w:t>600266</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14:paraId="334B679D" w14:textId="77777777" w:rsidR="00B8069B" w:rsidRDefault="00EA44AC">
                    <w:pPr>
                      <w:widowControl/>
                      <w:spacing w:line="360" w:lineRule="auto"/>
                      <w:jc w:val="center"/>
                      <w:rPr>
                        <w:rFonts w:ascii="宋体" w:hAnsi="宋体" w:cs="宋体"/>
                        <w:kern w:val="0"/>
                        <w:sz w:val="24"/>
                        <w:szCs w:val="24"/>
                      </w:rPr>
                    </w:pPr>
                    <w:r>
                      <w:rPr>
                        <w:rFonts w:ascii="宋体" w:hAnsi="宋体" w:cs="宋体"/>
                        <w:kern w:val="0"/>
                        <w:sz w:val="24"/>
                        <w:szCs w:val="24"/>
                      </w:rPr>
                      <w:t>城建发展</w:t>
                    </w:r>
                  </w:p>
                </w:tc>
              </w:sdtContent>
            </w:sdt>
            <w:sdt>
              <w:sdtPr>
                <w:rPr>
                  <w:rFonts w:ascii="宋体" w:hAnsi="宋体" w:cs="宋体"/>
                  <w:kern w:val="0"/>
                  <w:sz w:val="24"/>
                </w:rPr>
                <w:alias w:val="股东大会股权登记日"/>
                <w:tag w:val="_GBC_20b823b5c67147f292688af594fa8d6e"/>
                <w:id w:val="5103906"/>
                <w:lock w:val="sdtLocked"/>
                <w:date w:fullDate="2022-06-02T00:00:00Z">
                  <w:dateFormat w:val="yyyy/M/d"/>
                  <w:lid w:val="zh-CN"/>
                  <w:storeMappedDataAs w:val="dateTime"/>
                  <w:calendar w:val="gregorian"/>
                </w:date>
              </w:sdtPr>
              <w:sdtEndPr/>
              <w:sdtContent>
                <w:tc>
                  <w:tcPr>
                    <w:tcW w:w="1527" w:type="pct"/>
                  </w:tcPr>
                  <w:p w14:paraId="6ED2CB6C" w14:textId="4C38A045" w:rsidR="00B8069B" w:rsidRDefault="003320E5">
                    <w:pPr>
                      <w:widowControl/>
                      <w:spacing w:line="360" w:lineRule="auto"/>
                      <w:jc w:val="center"/>
                      <w:rPr>
                        <w:rFonts w:ascii="宋体" w:hAnsi="宋体" w:cs="宋体"/>
                        <w:kern w:val="0"/>
                        <w:sz w:val="24"/>
                      </w:rPr>
                    </w:pPr>
                    <w:r>
                      <w:rPr>
                        <w:rFonts w:ascii="宋体" w:hAnsi="宋体" w:cs="宋体" w:hint="eastAsia"/>
                        <w:kern w:val="0"/>
                        <w:sz w:val="24"/>
                      </w:rPr>
                      <w:t>2022/6/2</w:t>
                    </w:r>
                  </w:p>
                </w:tc>
              </w:sdtContent>
            </w:sdt>
          </w:tr>
        </w:tbl>
      </w:sdtContent>
    </w:sdt>
    <w:p w14:paraId="60548467" w14:textId="77777777" w:rsidR="00B8069B" w:rsidRDefault="00B8069B"/>
    <w:p w14:paraId="0415A1F2" w14:textId="77777777" w:rsidR="00B8069B" w:rsidRDefault="00EA44AC">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14:paraId="4CF27031" w14:textId="77777777" w:rsidR="00B8069B" w:rsidRDefault="00EA44AC">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0BC6F93F" w14:textId="77777777" w:rsidR="00B8069B" w:rsidRDefault="00EA44AC">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B549983" w14:textId="77777777" w:rsidR="00B8069B" w:rsidRDefault="00EA44AC">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14:paraId="746B1BB0" w14:textId="77777777"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1、登记手续：</w:t>
              </w:r>
            </w:p>
            <w:p w14:paraId="4C122792" w14:textId="34E4BCAF" w:rsidR="003320E5" w:rsidRPr="003320E5" w:rsidRDefault="00365693" w:rsidP="003320E5">
              <w:pPr>
                <w:rPr>
                  <w:rFonts w:asciiTheme="minorEastAsia" w:hAnsiTheme="minorEastAsia"/>
                  <w:sz w:val="24"/>
                  <w:szCs w:val="24"/>
                </w:rPr>
              </w:pPr>
              <w:r>
                <w:rPr>
                  <w:rFonts w:asciiTheme="minorEastAsia" w:hAnsiTheme="minorEastAsia" w:hint="eastAsia"/>
                  <w:sz w:val="24"/>
                  <w:szCs w:val="24"/>
                </w:rPr>
                <w:t>（1）</w:t>
              </w:r>
              <w:r w:rsidR="003320E5" w:rsidRPr="003320E5">
                <w:rPr>
                  <w:rFonts w:asciiTheme="minorEastAsia" w:hAnsiTheme="minorEastAsia" w:hint="eastAsia"/>
                  <w:sz w:val="24"/>
                  <w:szCs w:val="24"/>
                </w:rPr>
                <w:t>符合上述条件的法人股股东持股东</w:t>
              </w:r>
              <w:proofErr w:type="gramStart"/>
              <w:r w:rsidR="003320E5" w:rsidRPr="003320E5">
                <w:rPr>
                  <w:rFonts w:asciiTheme="minorEastAsia" w:hAnsiTheme="minorEastAsia" w:hint="eastAsia"/>
                  <w:sz w:val="24"/>
                  <w:szCs w:val="24"/>
                </w:rPr>
                <w:t>帐户</w:t>
              </w:r>
              <w:proofErr w:type="gramEnd"/>
              <w:r w:rsidR="003320E5" w:rsidRPr="003320E5">
                <w:rPr>
                  <w:rFonts w:asciiTheme="minorEastAsia" w:hAnsiTheme="minorEastAsia" w:hint="eastAsia"/>
                  <w:sz w:val="24"/>
                  <w:szCs w:val="24"/>
                </w:rPr>
                <w:t>、营业执照复印件、法人代表授权委托书和出席人身份证办理登记手续；</w:t>
              </w:r>
            </w:p>
            <w:p w14:paraId="6F84F6F6" w14:textId="6F283B51" w:rsidR="003320E5" w:rsidRPr="003320E5" w:rsidRDefault="00365693" w:rsidP="003320E5">
              <w:pPr>
                <w:rPr>
                  <w:rFonts w:asciiTheme="minorEastAsia" w:hAnsiTheme="minorEastAsia"/>
                  <w:sz w:val="24"/>
                  <w:szCs w:val="24"/>
                </w:rPr>
              </w:pPr>
              <w:r>
                <w:rPr>
                  <w:rFonts w:asciiTheme="minorEastAsia" w:hAnsiTheme="minorEastAsia" w:hint="eastAsia"/>
                  <w:sz w:val="24"/>
                  <w:szCs w:val="24"/>
                </w:rPr>
                <w:t>（2）</w:t>
              </w:r>
              <w:r w:rsidR="003320E5" w:rsidRPr="003320E5">
                <w:rPr>
                  <w:rFonts w:asciiTheme="minorEastAsia" w:hAnsiTheme="minorEastAsia" w:hint="eastAsia"/>
                  <w:sz w:val="24"/>
                  <w:szCs w:val="24"/>
                </w:rPr>
                <w:t>符合上述条件的个人股东持股东</w:t>
              </w:r>
              <w:proofErr w:type="gramStart"/>
              <w:r w:rsidR="003320E5" w:rsidRPr="003320E5">
                <w:rPr>
                  <w:rFonts w:asciiTheme="minorEastAsia" w:hAnsiTheme="minorEastAsia" w:hint="eastAsia"/>
                  <w:sz w:val="24"/>
                  <w:szCs w:val="24"/>
                </w:rPr>
                <w:t>帐户</w:t>
              </w:r>
              <w:proofErr w:type="gramEnd"/>
              <w:r w:rsidR="003320E5" w:rsidRPr="003320E5">
                <w:rPr>
                  <w:rFonts w:asciiTheme="minorEastAsia" w:hAnsiTheme="minorEastAsia" w:hint="eastAsia"/>
                  <w:sz w:val="24"/>
                  <w:szCs w:val="24"/>
                </w:rPr>
                <w:t>及身份证办理登记手续；</w:t>
              </w:r>
            </w:p>
            <w:p w14:paraId="5B031CEC" w14:textId="2A50E242" w:rsidR="003320E5" w:rsidRPr="003320E5" w:rsidRDefault="00365693" w:rsidP="003320E5">
              <w:pPr>
                <w:rPr>
                  <w:rFonts w:asciiTheme="minorEastAsia" w:hAnsiTheme="minorEastAsia"/>
                  <w:sz w:val="24"/>
                  <w:szCs w:val="24"/>
                </w:rPr>
              </w:pPr>
              <w:r>
                <w:rPr>
                  <w:rFonts w:asciiTheme="minorEastAsia" w:hAnsiTheme="minorEastAsia" w:hint="eastAsia"/>
                  <w:sz w:val="24"/>
                  <w:szCs w:val="24"/>
                </w:rPr>
                <w:t>（3）</w:t>
              </w:r>
              <w:r w:rsidR="003320E5" w:rsidRPr="003320E5">
                <w:rPr>
                  <w:rFonts w:asciiTheme="minorEastAsia" w:hAnsiTheme="minorEastAsia" w:hint="eastAsia"/>
                  <w:sz w:val="24"/>
                  <w:szCs w:val="24"/>
                </w:rPr>
                <w:t>委托代理人持授权委托书、身份证及委托人股东</w:t>
              </w:r>
              <w:proofErr w:type="gramStart"/>
              <w:r w:rsidR="003320E5" w:rsidRPr="003320E5">
                <w:rPr>
                  <w:rFonts w:asciiTheme="minorEastAsia" w:hAnsiTheme="minorEastAsia" w:hint="eastAsia"/>
                  <w:sz w:val="24"/>
                  <w:szCs w:val="24"/>
                </w:rPr>
                <w:t>帐户</w:t>
              </w:r>
              <w:proofErr w:type="gramEnd"/>
              <w:r w:rsidR="003320E5" w:rsidRPr="003320E5">
                <w:rPr>
                  <w:rFonts w:asciiTheme="minorEastAsia" w:hAnsiTheme="minorEastAsia" w:hint="eastAsia"/>
                  <w:sz w:val="24"/>
                  <w:szCs w:val="24"/>
                </w:rPr>
                <w:t>办理登记手续。</w:t>
              </w:r>
            </w:p>
            <w:p w14:paraId="217976C2" w14:textId="5B26DD78"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2、登记时间：202</w:t>
              </w:r>
              <w:r w:rsidR="000611DF">
                <w:rPr>
                  <w:rFonts w:asciiTheme="minorEastAsia" w:hAnsiTheme="minorEastAsia" w:hint="eastAsia"/>
                  <w:sz w:val="24"/>
                  <w:szCs w:val="24"/>
                </w:rPr>
                <w:t>2</w:t>
              </w:r>
              <w:r w:rsidRPr="003320E5">
                <w:rPr>
                  <w:rFonts w:asciiTheme="minorEastAsia" w:hAnsiTheme="minorEastAsia" w:hint="eastAsia"/>
                  <w:sz w:val="24"/>
                  <w:szCs w:val="24"/>
                </w:rPr>
                <w:t>年</w:t>
              </w:r>
              <w:r w:rsidR="000611DF">
                <w:rPr>
                  <w:rFonts w:asciiTheme="minorEastAsia" w:hAnsiTheme="minorEastAsia" w:hint="eastAsia"/>
                  <w:sz w:val="24"/>
                  <w:szCs w:val="24"/>
                </w:rPr>
                <w:t>6</w:t>
              </w:r>
              <w:r w:rsidRPr="003320E5">
                <w:rPr>
                  <w:rFonts w:asciiTheme="minorEastAsia" w:hAnsiTheme="minorEastAsia" w:hint="eastAsia"/>
                  <w:sz w:val="24"/>
                  <w:szCs w:val="24"/>
                </w:rPr>
                <w:t>月</w:t>
              </w:r>
              <w:r w:rsidR="000611DF">
                <w:rPr>
                  <w:rFonts w:asciiTheme="minorEastAsia" w:hAnsiTheme="minorEastAsia" w:hint="eastAsia"/>
                  <w:sz w:val="24"/>
                  <w:szCs w:val="24"/>
                </w:rPr>
                <w:t>6</w:t>
              </w:r>
              <w:r w:rsidRPr="003320E5">
                <w:rPr>
                  <w:rFonts w:asciiTheme="minorEastAsia" w:hAnsiTheme="minorEastAsia" w:hint="eastAsia"/>
                  <w:sz w:val="24"/>
                  <w:szCs w:val="24"/>
                </w:rPr>
                <w:t>日上午9:00—11:00，下午1:00—4:00。</w:t>
              </w:r>
            </w:p>
            <w:p w14:paraId="4BCDAEF7" w14:textId="77777777"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3、登记地点：北京城建投资发展股份有限公司董事会秘书部。</w:t>
              </w:r>
            </w:p>
            <w:p w14:paraId="2CBE264E" w14:textId="77777777"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4、登记联系方式：</w:t>
              </w:r>
            </w:p>
            <w:p w14:paraId="15D03962" w14:textId="77777777"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（1）联系电话：010-82275598</w:t>
              </w:r>
            </w:p>
            <w:p w14:paraId="5F6E0EE4" w14:textId="77777777" w:rsidR="00365693" w:rsidRDefault="003320E5" w:rsidP="003320E5">
              <w:pPr>
                <w:rPr>
                  <w:rFonts w:asciiTheme="minorEastAsia" w:hAnsiTheme="minorEastAsia"/>
                  <w:sz w:val="24"/>
                  <w:szCs w:val="24"/>
                </w:rPr>
              </w:pPr>
              <w:r w:rsidRPr="003320E5">
                <w:rPr>
                  <w:rFonts w:asciiTheme="minorEastAsia" w:hAnsiTheme="minorEastAsia" w:hint="eastAsia"/>
                  <w:sz w:val="24"/>
                  <w:szCs w:val="24"/>
                </w:rPr>
                <w:t>（2）传真：010-82275533</w:t>
              </w:r>
            </w:p>
            <w:p w14:paraId="18944123" w14:textId="5C1EBC57" w:rsidR="00365693" w:rsidRDefault="00365693" w:rsidP="003320E5">
              <w:pPr>
                <w:rPr>
                  <w:rFonts w:asciiTheme="minorEastAsia" w:hAnsiTheme="minorEastAsia"/>
                  <w:sz w:val="24"/>
                  <w:szCs w:val="24"/>
                </w:rPr>
              </w:pPr>
              <w:r>
                <w:rPr>
                  <w:rFonts w:asciiTheme="minorEastAsia" w:hAnsiTheme="minorEastAsia" w:hint="eastAsia"/>
                  <w:sz w:val="24"/>
                  <w:szCs w:val="24"/>
                </w:rPr>
                <w:t>（3）电子邮件：bucidtz@126.com</w:t>
              </w:r>
            </w:p>
            <w:p w14:paraId="27921633" w14:textId="135043A9" w:rsidR="00B8069B" w:rsidRDefault="003320E5" w:rsidP="003320E5">
              <w:r w:rsidRPr="003320E5">
                <w:rPr>
                  <w:rFonts w:asciiTheme="minorEastAsia" w:hAnsiTheme="minorEastAsia" w:hint="eastAsia"/>
                  <w:sz w:val="24"/>
                  <w:szCs w:val="24"/>
                </w:rPr>
                <w:lastRenderedPageBreak/>
                <w:t>（</w:t>
              </w:r>
              <w:r w:rsidR="00365693">
                <w:rPr>
                  <w:rFonts w:asciiTheme="minorEastAsia" w:hAnsiTheme="minorEastAsia" w:hint="eastAsia"/>
                  <w:sz w:val="24"/>
                  <w:szCs w:val="24"/>
                </w:rPr>
                <w:t>4</w:t>
              </w:r>
              <w:r w:rsidRPr="003320E5">
                <w:rPr>
                  <w:rFonts w:asciiTheme="minorEastAsia" w:hAnsiTheme="minorEastAsia" w:hint="eastAsia"/>
                  <w:sz w:val="24"/>
                  <w:szCs w:val="24"/>
                </w:rPr>
                <w:t>）联系人：公司董事会秘书部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2A6A73AD" w14:textId="77777777" w:rsidR="00B8069B" w:rsidRDefault="00EA44AC">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14:paraId="6F35E478" w14:textId="77777777" w:rsidR="003320E5" w:rsidRPr="003320E5" w:rsidRDefault="003320E5" w:rsidP="003320E5">
              <w:pPr>
                <w:rPr>
                  <w:rFonts w:asciiTheme="minorEastAsia" w:hAnsiTheme="minorEastAsia"/>
                  <w:sz w:val="24"/>
                  <w:szCs w:val="24"/>
                </w:rPr>
              </w:pPr>
              <w:r w:rsidRPr="003320E5">
                <w:rPr>
                  <w:rFonts w:asciiTheme="minorEastAsia" w:hAnsiTheme="minorEastAsia" w:hint="eastAsia"/>
                  <w:sz w:val="24"/>
                  <w:szCs w:val="24"/>
                </w:rPr>
                <w:t>1、</w:t>
              </w:r>
              <w:r w:rsidRPr="003320E5">
                <w:rPr>
                  <w:rFonts w:asciiTheme="minorEastAsia" w:hAnsiTheme="minorEastAsia" w:hint="eastAsia"/>
                  <w:sz w:val="24"/>
                  <w:szCs w:val="24"/>
                </w:rPr>
                <w:tab/>
                <w:t>与会股东食宿费用及交通费用自理。</w:t>
              </w:r>
            </w:p>
            <w:p w14:paraId="50E482D2" w14:textId="018AB68D" w:rsidR="00B8069B" w:rsidRDefault="003320E5" w:rsidP="003320E5">
              <w:r w:rsidRPr="003320E5">
                <w:rPr>
                  <w:rFonts w:asciiTheme="minorEastAsia" w:hAnsiTheme="minorEastAsia" w:hint="eastAsia"/>
                  <w:sz w:val="24"/>
                  <w:szCs w:val="24"/>
                </w:rPr>
                <w:t>2、</w:t>
              </w:r>
              <w:r w:rsidRPr="003320E5">
                <w:rPr>
                  <w:rFonts w:asciiTheme="minorEastAsia" w:hAnsiTheme="minorEastAsia" w:hint="eastAsia"/>
                  <w:sz w:val="24"/>
                  <w:szCs w:val="24"/>
                </w:rPr>
                <w:tab/>
                <w:t>出席会议的股东及股东代理人请携带相关证件原件到场。</w:t>
              </w:r>
            </w:p>
          </w:sdtContent>
        </w:sdt>
      </w:sdtContent>
    </w:sdt>
    <w:p w14:paraId="697B9D5C" w14:textId="77777777" w:rsidR="00B8069B" w:rsidRDefault="00B8069B"/>
    <w:p w14:paraId="4650C1EA" w14:textId="77777777" w:rsidR="00B8069B" w:rsidRDefault="00EA44AC">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232C12A3" w14:textId="77777777" w:rsidR="00B8069B" w:rsidRDefault="00B8069B"/>
    <w:p w14:paraId="6CD3CEE1" w14:textId="77777777" w:rsidR="00B8069B" w:rsidRDefault="00EA44AC">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北京城建投资发展股份有限公司</w:t>
          </w:r>
        </w:sdtContent>
      </w:sdt>
      <w:r>
        <w:rPr>
          <w:rFonts w:hint="eastAsia"/>
          <w:sz w:val="24"/>
          <w:szCs w:val="24"/>
        </w:rPr>
        <w:t>董事会</w:t>
      </w:r>
      <w:r>
        <w:rPr>
          <w:rFonts w:hint="eastAsia"/>
          <w:sz w:val="24"/>
          <w:szCs w:val="24"/>
        </w:rPr>
        <w:t xml:space="preserve"> </w:t>
      </w:r>
    </w:p>
    <w:p w14:paraId="14B47B83" w14:textId="77777777" w:rsidR="00B8069B" w:rsidRDefault="00EA44AC">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2-05-20T00:00:00Z">
            <w:dateFormat w:val="yyyy'年'M'月'd'日'"/>
            <w:lid w:val="zh-CN"/>
            <w:storeMappedDataAs w:val="dateTime"/>
            <w:calendar w:val="gregorian"/>
          </w:date>
        </w:sdtPr>
        <w:sdtEndPr/>
        <w:sdtContent>
          <w:r>
            <w:rPr>
              <w:rFonts w:hint="eastAsia"/>
              <w:sz w:val="24"/>
              <w:szCs w:val="24"/>
            </w:rPr>
            <w:t>2022</w:t>
          </w:r>
          <w:r>
            <w:rPr>
              <w:rFonts w:hint="eastAsia"/>
              <w:sz w:val="24"/>
              <w:szCs w:val="24"/>
            </w:rPr>
            <w:t>年</w:t>
          </w:r>
          <w:r>
            <w:rPr>
              <w:rFonts w:hint="eastAsia"/>
              <w:sz w:val="24"/>
              <w:szCs w:val="24"/>
            </w:rPr>
            <w:t>5</w:t>
          </w:r>
          <w:r>
            <w:rPr>
              <w:rFonts w:hint="eastAsia"/>
              <w:sz w:val="24"/>
              <w:szCs w:val="24"/>
            </w:rPr>
            <w:t>月</w:t>
          </w:r>
          <w:r>
            <w:rPr>
              <w:rFonts w:hint="eastAsia"/>
              <w:sz w:val="24"/>
              <w:szCs w:val="24"/>
            </w:rPr>
            <w:t>20</w:t>
          </w:r>
          <w:r>
            <w:rPr>
              <w:rFonts w:hint="eastAsia"/>
              <w:sz w:val="24"/>
              <w:szCs w:val="24"/>
            </w:rPr>
            <w:t>日</w:t>
          </w:r>
        </w:sdtContent>
      </w:sdt>
      <w:r>
        <w:rPr>
          <w:rFonts w:hint="eastAsia"/>
          <w:sz w:val="24"/>
          <w:szCs w:val="24"/>
        </w:rPr>
        <w:t xml:space="preserve"> </w:t>
      </w:r>
    </w:p>
    <w:p w14:paraId="6AF3081C" w14:textId="77777777" w:rsidR="00B8069B" w:rsidRDefault="00B8069B">
      <w:pPr>
        <w:adjustRightInd w:val="0"/>
        <w:snapToGrid w:val="0"/>
        <w:spacing w:line="360" w:lineRule="auto"/>
        <w:rPr>
          <w:rFonts w:ascii="宋体" w:eastAsia="宋体" w:hAnsi="宋体" w:cs="Times New Roman"/>
          <w:sz w:val="24"/>
        </w:rPr>
      </w:pPr>
    </w:p>
    <w:p w14:paraId="088B0ADE" w14:textId="77777777" w:rsidR="00B8069B" w:rsidRDefault="00EA44AC">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92CA151" w14:textId="77777777" w:rsidR="00B8069B" w:rsidRPr="00365693" w:rsidRDefault="00EA44AC">
      <w:pPr>
        <w:widowControl/>
        <w:spacing w:before="100" w:beforeAutospacing="1" w:after="100" w:afterAutospacing="1" w:line="360" w:lineRule="auto"/>
        <w:jc w:val="left"/>
        <w:rPr>
          <w:rFonts w:ascii="宋体" w:eastAsia="宋体" w:hAnsi="宋体" w:cs="宋体"/>
          <w:kern w:val="0"/>
          <w:sz w:val="24"/>
          <w:szCs w:val="24"/>
        </w:rPr>
      </w:pPr>
      <w:r w:rsidRPr="00365693">
        <w:rPr>
          <w:rFonts w:ascii="Wingdings" w:eastAsia="宋体" w:hAnsi="Wingdings" w:cs="宋体"/>
          <w:kern w:val="0"/>
          <w:sz w:val="24"/>
          <w:szCs w:val="24"/>
        </w:rPr>
        <w:t></w:t>
      </w:r>
      <w:r w:rsidRPr="00365693">
        <w:rPr>
          <w:rFonts w:ascii="Calibri" w:eastAsia="宋体" w:hAnsi="Calibri" w:cs="Times New Roman"/>
          <w:kern w:val="0"/>
          <w:sz w:val="24"/>
          <w:szCs w:val="24"/>
        </w:rPr>
        <w:t xml:space="preserve">      </w:t>
      </w:r>
      <w:r w:rsidRPr="00365693">
        <w:rPr>
          <w:rFonts w:ascii="宋体" w:eastAsia="宋体" w:hAnsi="宋体" w:cs="宋体" w:hint="eastAsia"/>
          <w:kern w:val="0"/>
          <w:sz w:val="24"/>
          <w:szCs w:val="24"/>
        </w:rPr>
        <w:t>报备文件</w:t>
      </w:r>
    </w:p>
    <w:p w14:paraId="203582E2" w14:textId="16C76E3C" w:rsidR="00B8069B" w:rsidRPr="00365693" w:rsidRDefault="00365693">
      <w:pPr>
        <w:widowControl/>
        <w:spacing w:before="100" w:beforeAutospacing="1" w:after="100" w:afterAutospacing="1" w:line="360" w:lineRule="auto"/>
        <w:jc w:val="left"/>
        <w:rPr>
          <w:rFonts w:ascii="宋体" w:eastAsia="宋体" w:hAnsi="宋体" w:cs="宋体"/>
          <w:kern w:val="0"/>
          <w:sz w:val="24"/>
          <w:szCs w:val="24"/>
        </w:rPr>
      </w:pPr>
      <w:r w:rsidRPr="00365693">
        <w:rPr>
          <w:rFonts w:ascii="宋体" w:eastAsia="宋体" w:hAnsi="宋体" w:cs="宋体" w:hint="eastAsia"/>
          <w:kern w:val="0"/>
          <w:sz w:val="24"/>
          <w:szCs w:val="24"/>
        </w:rPr>
        <w:t>北京城建投资发展股份有限公司第八届董事会第</w:t>
      </w:r>
      <w:r>
        <w:rPr>
          <w:rFonts w:ascii="宋体" w:eastAsia="宋体" w:hAnsi="宋体" w:cs="宋体" w:hint="eastAsia"/>
          <w:kern w:val="0"/>
          <w:sz w:val="24"/>
          <w:szCs w:val="24"/>
        </w:rPr>
        <w:t>十四</w:t>
      </w:r>
      <w:r w:rsidRPr="00365693">
        <w:rPr>
          <w:rFonts w:ascii="宋体" w:eastAsia="宋体" w:hAnsi="宋体" w:cs="宋体" w:hint="eastAsia"/>
          <w:kern w:val="0"/>
          <w:sz w:val="24"/>
          <w:szCs w:val="24"/>
        </w:rPr>
        <w:t>次会议决议</w:t>
      </w:r>
    </w:p>
    <w:p w14:paraId="3FEAE581" w14:textId="77777777" w:rsidR="00B8069B" w:rsidRDefault="00B8069B">
      <w:pPr>
        <w:ind w:right="-58"/>
        <w:jc w:val="left"/>
        <w:rPr>
          <w:rFonts w:asciiTheme="minorEastAsia" w:hAnsiTheme="minorEastAsia"/>
        </w:rPr>
      </w:pPr>
    </w:p>
    <w:p w14:paraId="317351B1" w14:textId="77777777" w:rsidR="00B8069B" w:rsidRDefault="00EA44AC">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3011C63F" w14:textId="77777777" w:rsidR="00B8069B" w:rsidRDefault="00EA44AC">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34EF3BA6" w14:textId="77777777" w:rsidR="00B8069B" w:rsidRDefault="00007176">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EA44AC">
            <w:rPr>
              <w:rFonts w:asciiTheme="minorEastAsia" w:hAnsiTheme="minorEastAsia" w:hint="eastAsia"/>
              <w:sz w:val="24"/>
              <w:szCs w:val="24"/>
            </w:rPr>
            <w:t>北京城建投资发展股份有限公司</w:t>
          </w:r>
        </w:sdtContent>
      </w:sdt>
      <w:r w:rsidR="00EA44AC">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7263650"/>
        <w:lock w:val="sdtLocked"/>
        <w:placeholder>
          <w:docPart w:val="GBC22222222222222222222222222222"/>
        </w:placeholder>
      </w:sdtPr>
      <w:sdtEndPr/>
      <w:sdtContent>
        <w:p w14:paraId="58D02432" w14:textId="7A003667" w:rsidR="00B8069B" w:rsidRDefault="00EA44A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3320E5">
            <w:rPr>
              <w:rFonts w:ascii="宋体" w:hAnsi="宋体" w:cs="宋体"/>
              <w:kern w:val="0"/>
              <w:sz w:val="24"/>
              <w:szCs w:val="24"/>
              <w:u w:val="single"/>
            </w:rPr>
            <w:t xml:space="preserve">    </w:t>
          </w:r>
          <w:r w:rsidR="004948DD">
            <w:rPr>
              <w:rFonts w:ascii="宋体" w:hAnsi="宋体" w:cs="宋体" w:hint="eastAsia"/>
              <w:kern w:val="0"/>
              <w:sz w:val="24"/>
              <w:szCs w:val="24"/>
              <w:u w:val="single"/>
            </w:rPr>
            <w:t xml:space="preserve">    </w:t>
          </w:r>
          <w:r w:rsidR="003320E5">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44ff4c4799754a649168924979d615ac"/>
              <w:id w:val="7263630"/>
              <w:lock w:val="sdtLocked"/>
              <w:placeholder>
                <w:docPart w:val="GBC22222222222222222222222222222"/>
              </w:placeholder>
            </w:sdtPr>
            <w:sdtEndPr/>
            <w:sdtContent>
              <w:sdt>
                <w:sdtPr>
                  <w:rPr>
                    <w:rFonts w:ascii="宋体" w:hAnsi="宋体" w:cs="宋体" w:hint="eastAsia"/>
                    <w:kern w:val="0"/>
                    <w:sz w:val="24"/>
                    <w:szCs w:val="24"/>
                  </w:rPr>
                  <w:alias w:val="股东大会召开时间"/>
                  <w:tag w:val="_GBC_7929103f077d4fc0947eeea52e0ab245"/>
                  <w:id w:val="7263634"/>
                  <w:lock w:val="sdtLocked"/>
                  <w:placeholder>
                    <w:docPart w:val="GBC22222222222222222222222222222"/>
                  </w:placeholder>
                  <w:dataBinding w:prefixMappings="xmlns:clcta-be='clcta-be'" w:xpath="/*/clcta-be:GuDongDaHuiZhaoKaiShiJian[not(@periodRef)]" w:storeItemID="{688C5A64-A98D-41DA-8685-B71C516D1A56}"/>
                  <w:date w:fullDate="2022-06-09T00:00:00Z">
                    <w:dateFormat w:val="yyyy'年'M'月'd'日'"/>
                    <w:lid w:val="zh-CN"/>
                    <w:storeMappedDataAs w:val="dateTime"/>
                    <w:calendar w:val="gregorian"/>
                  </w:date>
                </w:sdtPr>
                <w:sdtEndPr/>
                <w:sdtContent>
                  <w:r w:rsidR="003915D4">
                    <w:rPr>
                      <w:rFonts w:ascii="宋体" w:hAnsi="宋体" w:cs="宋体" w:hint="eastAsia"/>
                      <w:kern w:val="0"/>
                      <w:sz w:val="24"/>
                      <w:szCs w:val="24"/>
                    </w:rPr>
                    <w:t>2022年6月9日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726361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3915D4">
                <w:rPr>
                  <w:rFonts w:ascii="宋体" w:hAnsi="宋体" w:cs="宋体" w:hint="eastAsia"/>
                  <w:kern w:val="0"/>
                  <w:sz w:val="24"/>
                  <w:szCs w:val="24"/>
                </w:rPr>
                <w:t>2021</w:t>
              </w:r>
            </w:sdtContent>
          </w:sdt>
          <w:proofErr w:type="gramStart"/>
          <w:r>
            <w:rPr>
              <w:rFonts w:ascii="宋体" w:hAnsi="宋体" w:cs="宋体" w:hint="eastAsia"/>
              <w:kern w:val="0"/>
              <w:sz w:val="24"/>
              <w:szCs w:val="24"/>
            </w:rPr>
            <w:t>年</w:t>
          </w:r>
          <w:proofErr w:type="gramEnd"/>
          <w:r>
            <w:rPr>
              <w:rFonts w:ascii="宋体" w:hAnsi="宋体" w:cs="宋体" w:hint="eastAsia"/>
              <w:kern w:val="0"/>
              <w:sz w:val="24"/>
              <w:szCs w:val="24"/>
            </w:rPr>
            <w:t>年度股东大会，并代为行使表决权。</w:t>
          </w:r>
        </w:p>
      </w:sdtContent>
    </w:sdt>
    <w:p w14:paraId="44098AA6" w14:textId="77777777" w:rsidR="00B8069B" w:rsidRDefault="00B8069B">
      <w:pPr>
        <w:widowControl/>
        <w:spacing w:before="100" w:beforeAutospacing="1" w:after="100" w:afterAutospacing="1" w:line="360" w:lineRule="auto"/>
        <w:ind w:firstLine="720"/>
        <w:jc w:val="left"/>
        <w:rPr>
          <w:rFonts w:ascii="宋体" w:hAnsi="宋体" w:cs="宋体"/>
          <w:kern w:val="0"/>
          <w:sz w:val="24"/>
          <w:szCs w:val="24"/>
        </w:rPr>
      </w:pPr>
    </w:p>
    <w:p w14:paraId="3D18DF24" w14:textId="77777777" w:rsidR="00B8069B" w:rsidRDefault="00EA44AC">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7E3543F0" w14:textId="77777777" w:rsidR="00B8069B" w:rsidRDefault="00EA44AC">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5C7C428D" w14:textId="77777777" w:rsidR="00B8069B" w:rsidRDefault="00EA44AC">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14:paraId="2611F883" w14:textId="77777777" w:rsidR="00B8069B" w:rsidRDefault="00EA44AC">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lastRenderedPageBreak/>
        <w:t>  </w:t>
      </w:r>
    </w:p>
    <w:sdt>
      <w:sdtPr>
        <w:rPr>
          <w:rFonts w:ascii="宋体" w:hAnsi="宋体" w:cs="宋体"/>
          <w:kern w:val="0"/>
          <w:sz w:val="24"/>
        </w:rPr>
        <w:alias w:val="模块:议案"/>
        <w:tag w:val="_SEC_cea0a69544f4425fb18538307d02a14c"/>
        <w:id w:val="433868172"/>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7F1F13" w14:paraId="72039742" w14:textId="77777777" w:rsidTr="002237C6">
            <w:sdt>
              <w:sdtPr>
                <w:rPr>
                  <w:rFonts w:ascii="宋体" w:hAnsi="宋体" w:cs="宋体"/>
                  <w:kern w:val="0"/>
                  <w:sz w:val="24"/>
                </w:rPr>
                <w:tag w:val="_PLD_880da3522f8c4d1aa22fdbdffd872374"/>
                <w:id w:val="-358356768"/>
                <w:lock w:val="sdtLocked"/>
              </w:sdtPr>
              <w:sdtEndPr>
                <w:rPr>
                  <w:rFonts w:hint="eastAsia"/>
                </w:rPr>
              </w:sdtEndPr>
              <w:sdtContent>
                <w:tc>
                  <w:tcPr>
                    <w:tcW w:w="1704" w:type="dxa"/>
                    <w:tcMar>
                      <w:top w:w="0" w:type="dxa"/>
                      <w:left w:w="108" w:type="dxa"/>
                      <w:bottom w:w="0" w:type="dxa"/>
                      <w:right w:w="108" w:type="dxa"/>
                    </w:tcMar>
                  </w:tcPr>
                  <w:p w14:paraId="338C5B6A"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EndPr/>
              <w:sdtContent>
                <w:tc>
                  <w:tcPr>
                    <w:tcW w:w="3264" w:type="dxa"/>
                    <w:tcMar>
                      <w:top w:w="0" w:type="dxa"/>
                      <w:left w:w="108" w:type="dxa"/>
                      <w:bottom w:w="0" w:type="dxa"/>
                      <w:right w:w="108" w:type="dxa"/>
                    </w:tcMar>
                  </w:tcPr>
                  <w:p w14:paraId="2A9BCC8C"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EndPr/>
              <w:sdtContent>
                <w:tc>
                  <w:tcPr>
                    <w:tcW w:w="1080" w:type="dxa"/>
                    <w:tcMar>
                      <w:top w:w="0" w:type="dxa"/>
                      <w:left w:w="108" w:type="dxa"/>
                      <w:bottom w:w="0" w:type="dxa"/>
                      <w:right w:w="108" w:type="dxa"/>
                    </w:tcMar>
                  </w:tcPr>
                  <w:p w14:paraId="3602E4F0"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EndPr/>
              <w:sdtContent>
                <w:tc>
                  <w:tcPr>
                    <w:tcW w:w="1080" w:type="dxa"/>
                    <w:tcMar>
                      <w:top w:w="0" w:type="dxa"/>
                      <w:left w:w="108" w:type="dxa"/>
                      <w:bottom w:w="0" w:type="dxa"/>
                      <w:right w:w="108" w:type="dxa"/>
                    </w:tcMar>
                  </w:tcPr>
                  <w:p w14:paraId="28158901"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EndPr/>
              <w:sdtContent>
                <w:tc>
                  <w:tcPr>
                    <w:tcW w:w="900" w:type="dxa"/>
                    <w:tcMar>
                      <w:top w:w="0" w:type="dxa"/>
                      <w:left w:w="108" w:type="dxa"/>
                      <w:bottom w:w="0" w:type="dxa"/>
                      <w:right w:w="108" w:type="dxa"/>
                    </w:tcMar>
                  </w:tcPr>
                  <w:p w14:paraId="5D35BF95"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0B82A1699CCF4B5A91EC1C93505A540D"/>
              </w:placeholder>
            </w:sdtPr>
            <w:sdtEndPr/>
            <w:sdtContent>
              <w:tr w:rsidR="007F1F13" w14:paraId="14DE6C2E" w14:textId="77777777"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EndPr/>
                  <w:sdtContent>
                    <w:tc>
                      <w:tcPr>
                        <w:tcW w:w="1704" w:type="dxa"/>
                        <w:tcMar>
                          <w:top w:w="0" w:type="dxa"/>
                          <w:left w:w="108" w:type="dxa"/>
                          <w:bottom w:w="0" w:type="dxa"/>
                          <w:right w:w="108" w:type="dxa"/>
                        </w:tcMar>
                      </w:tcPr>
                      <w:p w14:paraId="0ECEC0E8"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EndPr/>
                  <w:sdtContent>
                    <w:tc>
                      <w:tcPr>
                        <w:tcW w:w="3264" w:type="dxa"/>
                        <w:tcMar>
                          <w:top w:w="0" w:type="dxa"/>
                          <w:left w:w="108" w:type="dxa"/>
                          <w:bottom w:w="0" w:type="dxa"/>
                          <w:right w:w="108" w:type="dxa"/>
                        </w:tcMar>
                      </w:tcPr>
                      <w:p w14:paraId="2CCB368F"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2021年度董事会工作报告</w:t>
                        </w:r>
                      </w:p>
                    </w:tc>
                  </w:sdtContent>
                </w:sdt>
                <w:tc>
                  <w:tcPr>
                    <w:tcW w:w="1080" w:type="dxa"/>
                    <w:tcMar>
                      <w:top w:w="0" w:type="dxa"/>
                      <w:left w:w="108" w:type="dxa"/>
                      <w:bottom w:w="0" w:type="dxa"/>
                      <w:right w:w="108" w:type="dxa"/>
                    </w:tcMar>
                  </w:tcPr>
                  <w:p w14:paraId="0AF8E139"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8E4EFF2"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1D5DF25"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994779148"/>
              <w:lock w:val="sdtLocked"/>
              <w:placeholder>
                <w:docPart w:val="0B82A1699CCF4B5A91EC1C93505A540D"/>
              </w:placeholder>
            </w:sdtPr>
            <w:sdtEndPr/>
            <w:sdtContent>
              <w:tr w:rsidR="007F1F13" w14:paraId="77E79F40" w14:textId="77777777" w:rsidTr="002237C6">
                <w:sdt>
                  <w:sdtPr>
                    <w:rPr>
                      <w:rFonts w:ascii="宋体" w:hAnsi="宋体" w:cs="宋体" w:hint="eastAsia"/>
                      <w:kern w:val="0"/>
                      <w:sz w:val="24"/>
                    </w:rPr>
                    <w:alias w:val="审议听取的议案和报告_议案和报告的序号"/>
                    <w:tag w:val="_GBC_b89fd0950e824e62b61a7792ec56bda8"/>
                    <w:id w:val="1024056878"/>
                    <w:lock w:val="sdtLocked"/>
                  </w:sdtPr>
                  <w:sdtEndPr/>
                  <w:sdtContent>
                    <w:tc>
                      <w:tcPr>
                        <w:tcW w:w="1704" w:type="dxa"/>
                        <w:tcMar>
                          <w:top w:w="0" w:type="dxa"/>
                          <w:left w:w="108" w:type="dxa"/>
                          <w:bottom w:w="0" w:type="dxa"/>
                          <w:right w:w="108" w:type="dxa"/>
                        </w:tcMar>
                      </w:tcPr>
                      <w:p w14:paraId="33E8DD1B"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389422859"/>
                    <w:lock w:val="sdtLocked"/>
                    <w:text/>
                  </w:sdtPr>
                  <w:sdtEndPr/>
                  <w:sdtContent>
                    <w:tc>
                      <w:tcPr>
                        <w:tcW w:w="3264" w:type="dxa"/>
                        <w:tcMar>
                          <w:top w:w="0" w:type="dxa"/>
                          <w:left w:w="108" w:type="dxa"/>
                          <w:bottom w:w="0" w:type="dxa"/>
                          <w:right w:w="108" w:type="dxa"/>
                        </w:tcMar>
                      </w:tcPr>
                      <w:p w14:paraId="077717B9"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2021年度监事会工作报告</w:t>
                        </w:r>
                      </w:p>
                    </w:tc>
                  </w:sdtContent>
                </w:sdt>
                <w:tc>
                  <w:tcPr>
                    <w:tcW w:w="1080" w:type="dxa"/>
                    <w:tcMar>
                      <w:top w:w="0" w:type="dxa"/>
                      <w:left w:w="108" w:type="dxa"/>
                      <w:bottom w:w="0" w:type="dxa"/>
                      <w:right w:w="108" w:type="dxa"/>
                    </w:tcMar>
                  </w:tcPr>
                  <w:p w14:paraId="7ED5CF8C"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B8828AA"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18CF6DE"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64803923"/>
              <w:lock w:val="sdtLocked"/>
              <w:placeholder>
                <w:docPart w:val="0B82A1699CCF4B5A91EC1C93505A540D"/>
              </w:placeholder>
            </w:sdtPr>
            <w:sdtEndPr/>
            <w:sdtContent>
              <w:tr w:rsidR="007F1F13" w14:paraId="626596BA" w14:textId="77777777" w:rsidTr="002237C6">
                <w:sdt>
                  <w:sdtPr>
                    <w:rPr>
                      <w:rFonts w:ascii="宋体" w:hAnsi="宋体" w:cs="宋体" w:hint="eastAsia"/>
                      <w:kern w:val="0"/>
                      <w:sz w:val="24"/>
                    </w:rPr>
                    <w:alias w:val="审议听取的议案和报告_议案和报告的序号"/>
                    <w:tag w:val="_GBC_b89fd0950e824e62b61a7792ec56bda8"/>
                    <w:id w:val="-2064405624"/>
                    <w:lock w:val="sdtLocked"/>
                  </w:sdtPr>
                  <w:sdtEndPr/>
                  <w:sdtContent>
                    <w:tc>
                      <w:tcPr>
                        <w:tcW w:w="1704" w:type="dxa"/>
                        <w:tcMar>
                          <w:top w:w="0" w:type="dxa"/>
                          <w:left w:w="108" w:type="dxa"/>
                          <w:bottom w:w="0" w:type="dxa"/>
                          <w:right w:w="108" w:type="dxa"/>
                        </w:tcMar>
                      </w:tcPr>
                      <w:p w14:paraId="0BD55D14"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60234340"/>
                    <w:lock w:val="sdtLocked"/>
                    <w:text/>
                  </w:sdtPr>
                  <w:sdtEndPr/>
                  <w:sdtContent>
                    <w:tc>
                      <w:tcPr>
                        <w:tcW w:w="3264" w:type="dxa"/>
                        <w:tcMar>
                          <w:top w:w="0" w:type="dxa"/>
                          <w:left w:w="108" w:type="dxa"/>
                          <w:bottom w:w="0" w:type="dxa"/>
                          <w:right w:w="108" w:type="dxa"/>
                        </w:tcMar>
                      </w:tcPr>
                      <w:p w14:paraId="13608170"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2021年度财务决算报告</w:t>
                        </w:r>
                      </w:p>
                    </w:tc>
                  </w:sdtContent>
                </w:sdt>
                <w:tc>
                  <w:tcPr>
                    <w:tcW w:w="1080" w:type="dxa"/>
                    <w:tcMar>
                      <w:top w:w="0" w:type="dxa"/>
                      <w:left w:w="108" w:type="dxa"/>
                      <w:bottom w:w="0" w:type="dxa"/>
                      <w:right w:w="108" w:type="dxa"/>
                    </w:tcMar>
                  </w:tcPr>
                  <w:p w14:paraId="78526FDD"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D9A6ABF"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7FDE5CB"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66306730"/>
              <w:lock w:val="sdtLocked"/>
              <w:placeholder>
                <w:docPart w:val="0B82A1699CCF4B5A91EC1C93505A540D"/>
              </w:placeholder>
            </w:sdtPr>
            <w:sdtEndPr/>
            <w:sdtContent>
              <w:tr w:rsidR="007F1F13" w14:paraId="24621F90" w14:textId="77777777" w:rsidTr="002237C6">
                <w:sdt>
                  <w:sdtPr>
                    <w:rPr>
                      <w:rFonts w:ascii="宋体" w:hAnsi="宋体" w:cs="宋体" w:hint="eastAsia"/>
                      <w:kern w:val="0"/>
                      <w:sz w:val="24"/>
                    </w:rPr>
                    <w:alias w:val="审议听取的议案和报告_议案和报告的序号"/>
                    <w:tag w:val="_GBC_b89fd0950e824e62b61a7792ec56bda8"/>
                    <w:id w:val="364100283"/>
                    <w:lock w:val="sdtLocked"/>
                  </w:sdtPr>
                  <w:sdtEndPr/>
                  <w:sdtContent>
                    <w:tc>
                      <w:tcPr>
                        <w:tcW w:w="1704" w:type="dxa"/>
                        <w:tcMar>
                          <w:top w:w="0" w:type="dxa"/>
                          <w:left w:w="108" w:type="dxa"/>
                          <w:bottom w:w="0" w:type="dxa"/>
                          <w:right w:w="108" w:type="dxa"/>
                        </w:tcMar>
                      </w:tcPr>
                      <w:p w14:paraId="6E5452AE"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325592392"/>
                    <w:lock w:val="sdtLocked"/>
                    <w:text/>
                  </w:sdtPr>
                  <w:sdtEndPr/>
                  <w:sdtContent>
                    <w:tc>
                      <w:tcPr>
                        <w:tcW w:w="3264" w:type="dxa"/>
                        <w:tcMar>
                          <w:top w:w="0" w:type="dxa"/>
                          <w:left w:w="108" w:type="dxa"/>
                          <w:bottom w:w="0" w:type="dxa"/>
                          <w:right w:w="108" w:type="dxa"/>
                        </w:tcMar>
                      </w:tcPr>
                      <w:p w14:paraId="33F4D9BE"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2021年度利润分配方案</w:t>
                        </w:r>
                      </w:p>
                    </w:tc>
                  </w:sdtContent>
                </w:sdt>
                <w:tc>
                  <w:tcPr>
                    <w:tcW w:w="1080" w:type="dxa"/>
                    <w:tcMar>
                      <w:top w:w="0" w:type="dxa"/>
                      <w:left w:w="108" w:type="dxa"/>
                      <w:bottom w:w="0" w:type="dxa"/>
                      <w:right w:w="108" w:type="dxa"/>
                    </w:tcMar>
                  </w:tcPr>
                  <w:p w14:paraId="535223AA"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12F2234"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83FD884"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39538902"/>
              <w:lock w:val="sdtLocked"/>
              <w:placeholder>
                <w:docPart w:val="0B82A1699CCF4B5A91EC1C93505A540D"/>
              </w:placeholder>
            </w:sdtPr>
            <w:sdtEndPr/>
            <w:sdtContent>
              <w:tr w:rsidR="007F1F13" w14:paraId="1E11490A" w14:textId="77777777" w:rsidTr="002237C6">
                <w:sdt>
                  <w:sdtPr>
                    <w:rPr>
                      <w:rFonts w:ascii="宋体" w:hAnsi="宋体" w:cs="宋体" w:hint="eastAsia"/>
                      <w:kern w:val="0"/>
                      <w:sz w:val="24"/>
                    </w:rPr>
                    <w:alias w:val="审议听取的议案和报告_议案和报告的序号"/>
                    <w:tag w:val="_GBC_b89fd0950e824e62b61a7792ec56bda8"/>
                    <w:id w:val="73705357"/>
                    <w:lock w:val="sdtLocked"/>
                  </w:sdtPr>
                  <w:sdtEndPr/>
                  <w:sdtContent>
                    <w:tc>
                      <w:tcPr>
                        <w:tcW w:w="1704" w:type="dxa"/>
                        <w:tcMar>
                          <w:top w:w="0" w:type="dxa"/>
                          <w:left w:w="108" w:type="dxa"/>
                          <w:bottom w:w="0" w:type="dxa"/>
                          <w:right w:w="108" w:type="dxa"/>
                        </w:tcMar>
                      </w:tcPr>
                      <w:p w14:paraId="6361A875"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096367551"/>
                    <w:lock w:val="sdtLocked"/>
                    <w:text/>
                  </w:sdtPr>
                  <w:sdtEndPr/>
                  <w:sdtContent>
                    <w:tc>
                      <w:tcPr>
                        <w:tcW w:w="3264" w:type="dxa"/>
                        <w:tcMar>
                          <w:top w:w="0" w:type="dxa"/>
                          <w:left w:w="108" w:type="dxa"/>
                          <w:bottom w:w="0" w:type="dxa"/>
                          <w:right w:w="108" w:type="dxa"/>
                        </w:tcMar>
                      </w:tcPr>
                      <w:p w14:paraId="348885D8"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关于2022-2023年度担保授权的议案</w:t>
                        </w:r>
                      </w:p>
                    </w:tc>
                  </w:sdtContent>
                </w:sdt>
                <w:tc>
                  <w:tcPr>
                    <w:tcW w:w="1080" w:type="dxa"/>
                    <w:tcMar>
                      <w:top w:w="0" w:type="dxa"/>
                      <w:left w:w="108" w:type="dxa"/>
                      <w:bottom w:w="0" w:type="dxa"/>
                      <w:right w:w="108" w:type="dxa"/>
                    </w:tcMar>
                  </w:tcPr>
                  <w:p w14:paraId="7483742D"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20CD1D7"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0DB09BB"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610973740"/>
              <w:lock w:val="sdtLocked"/>
              <w:placeholder>
                <w:docPart w:val="0B82A1699CCF4B5A91EC1C93505A540D"/>
              </w:placeholder>
            </w:sdtPr>
            <w:sdtEndPr/>
            <w:sdtContent>
              <w:tr w:rsidR="007F1F13" w14:paraId="67E00D3E" w14:textId="77777777" w:rsidTr="002237C6">
                <w:sdt>
                  <w:sdtPr>
                    <w:rPr>
                      <w:rFonts w:ascii="宋体" w:hAnsi="宋体" w:cs="宋体" w:hint="eastAsia"/>
                      <w:kern w:val="0"/>
                      <w:sz w:val="24"/>
                    </w:rPr>
                    <w:alias w:val="审议听取的议案和报告_议案和报告的序号"/>
                    <w:tag w:val="_GBC_b89fd0950e824e62b61a7792ec56bda8"/>
                    <w:id w:val="-582678347"/>
                    <w:lock w:val="sdtLocked"/>
                  </w:sdtPr>
                  <w:sdtEndPr/>
                  <w:sdtContent>
                    <w:tc>
                      <w:tcPr>
                        <w:tcW w:w="1704" w:type="dxa"/>
                        <w:tcMar>
                          <w:top w:w="0" w:type="dxa"/>
                          <w:left w:w="108" w:type="dxa"/>
                          <w:bottom w:w="0" w:type="dxa"/>
                          <w:right w:w="108" w:type="dxa"/>
                        </w:tcMar>
                      </w:tcPr>
                      <w:p w14:paraId="182BD316"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139527446"/>
                    <w:lock w:val="sdtLocked"/>
                    <w:text/>
                  </w:sdtPr>
                  <w:sdtEndPr/>
                  <w:sdtContent>
                    <w:tc>
                      <w:tcPr>
                        <w:tcW w:w="3264" w:type="dxa"/>
                        <w:tcMar>
                          <w:top w:w="0" w:type="dxa"/>
                          <w:left w:w="108" w:type="dxa"/>
                          <w:bottom w:w="0" w:type="dxa"/>
                          <w:right w:w="108" w:type="dxa"/>
                        </w:tcMar>
                      </w:tcPr>
                      <w:p w14:paraId="644DAD49" w14:textId="2AF2C464" w:rsidR="007F1F13" w:rsidRDefault="00543BA9">
                        <w:pPr>
                          <w:widowControl/>
                          <w:spacing w:before="100" w:beforeAutospacing="1" w:after="100" w:afterAutospacing="1" w:line="360" w:lineRule="auto"/>
                          <w:jc w:val="left"/>
                          <w:rPr>
                            <w:rFonts w:ascii="宋体" w:hAnsi="宋体" w:cs="宋体"/>
                            <w:kern w:val="0"/>
                            <w:sz w:val="24"/>
                          </w:rPr>
                        </w:pPr>
                        <w:r w:rsidRPr="00543BA9">
                          <w:rPr>
                            <w:rFonts w:ascii="宋体" w:hAnsi="宋体" w:cs="宋体" w:hint="eastAsia"/>
                            <w:kern w:val="0"/>
                            <w:sz w:val="24"/>
                          </w:rPr>
                          <w:t>关于公司与北京城建集团有限责任公司续签《北京城建房地产开发有限公司股权托管协议》的议案</w:t>
                        </w:r>
                      </w:p>
                    </w:tc>
                  </w:sdtContent>
                </w:sdt>
                <w:tc>
                  <w:tcPr>
                    <w:tcW w:w="1080" w:type="dxa"/>
                    <w:tcMar>
                      <w:top w:w="0" w:type="dxa"/>
                      <w:left w:w="108" w:type="dxa"/>
                      <w:bottom w:w="0" w:type="dxa"/>
                      <w:right w:w="108" w:type="dxa"/>
                    </w:tcMar>
                  </w:tcPr>
                  <w:p w14:paraId="12FDAF80"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9427D25"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6C7BE65"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039038977"/>
              <w:lock w:val="sdtLocked"/>
              <w:placeholder>
                <w:docPart w:val="0B82A1699CCF4B5A91EC1C93505A540D"/>
              </w:placeholder>
            </w:sdtPr>
            <w:sdtEndPr/>
            <w:sdtContent>
              <w:tr w:rsidR="007F1F13" w14:paraId="43140D51" w14:textId="77777777" w:rsidTr="002237C6">
                <w:sdt>
                  <w:sdtPr>
                    <w:rPr>
                      <w:rFonts w:ascii="宋体" w:hAnsi="宋体" w:cs="宋体" w:hint="eastAsia"/>
                      <w:kern w:val="0"/>
                      <w:sz w:val="24"/>
                    </w:rPr>
                    <w:alias w:val="审议听取的议案和报告_议案和报告的序号"/>
                    <w:tag w:val="_GBC_b89fd0950e824e62b61a7792ec56bda8"/>
                    <w:id w:val="-715357509"/>
                    <w:lock w:val="sdtLocked"/>
                  </w:sdtPr>
                  <w:sdtEndPr/>
                  <w:sdtContent>
                    <w:tc>
                      <w:tcPr>
                        <w:tcW w:w="1704" w:type="dxa"/>
                        <w:tcMar>
                          <w:top w:w="0" w:type="dxa"/>
                          <w:left w:w="108" w:type="dxa"/>
                          <w:bottom w:w="0" w:type="dxa"/>
                          <w:right w:w="108" w:type="dxa"/>
                        </w:tcMar>
                      </w:tcPr>
                      <w:p w14:paraId="1968FABD"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765756426"/>
                    <w:lock w:val="sdtLocked"/>
                    <w:text/>
                  </w:sdtPr>
                  <w:sdtEndPr/>
                  <w:sdtContent>
                    <w:tc>
                      <w:tcPr>
                        <w:tcW w:w="3264" w:type="dxa"/>
                        <w:tcMar>
                          <w:top w:w="0" w:type="dxa"/>
                          <w:left w:w="108" w:type="dxa"/>
                          <w:bottom w:w="0" w:type="dxa"/>
                          <w:right w:w="108" w:type="dxa"/>
                        </w:tcMar>
                      </w:tcPr>
                      <w:p w14:paraId="6B67D7C2"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关于公司与北京城建集团有限责任公司续签《工程协作协议》的议案</w:t>
                        </w:r>
                      </w:p>
                    </w:tc>
                  </w:sdtContent>
                </w:sdt>
                <w:tc>
                  <w:tcPr>
                    <w:tcW w:w="1080" w:type="dxa"/>
                    <w:tcMar>
                      <w:top w:w="0" w:type="dxa"/>
                      <w:left w:w="108" w:type="dxa"/>
                      <w:bottom w:w="0" w:type="dxa"/>
                      <w:right w:w="108" w:type="dxa"/>
                    </w:tcMar>
                  </w:tcPr>
                  <w:p w14:paraId="09CD2909"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EAC05FA"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86E1B24" w14:textId="77777777" w:rsidR="007F1F13" w:rsidRDefault="007F1F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2B6EBFAF" w14:textId="38B87653" w:rsidR="00B8069B" w:rsidRPr="007F1F13" w:rsidRDefault="00007176" w:rsidP="007F1F13"/>
      </w:sdtContent>
    </w:sdt>
    <w:p w14:paraId="52BC5452" w14:textId="77777777" w:rsidR="00B8069B" w:rsidRDefault="00EA44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1DFBAD06" w14:textId="77777777" w:rsidR="00B8069B" w:rsidRDefault="00EA44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5B2993D9" w14:textId="0C5CA09F" w:rsidR="00B8069B" w:rsidRDefault="00EA44AC" w:rsidP="004948DD">
      <w:pPr>
        <w:widowControl/>
        <w:spacing w:before="100" w:beforeAutospacing="1" w:after="100" w:afterAutospacing="1" w:line="360" w:lineRule="auto"/>
        <w:ind w:firstLineChars="1850" w:firstLine="4440"/>
        <w:jc w:val="left"/>
        <w:rPr>
          <w:rFonts w:ascii="宋体" w:hAnsi="宋体" w:cs="宋体"/>
          <w:kern w:val="0"/>
          <w:sz w:val="24"/>
        </w:rPr>
      </w:pPr>
      <w:r>
        <w:rPr>
          <w:rFonts w:ascii="宋体" w:hAnsi="宋体" w:cs="宋体" w:hint="eastAsia"/>
          <w:kern w:val="0"/>
          <w:sz w:val="24"/>
        </w:rPr>
        <w:t xml:space="preserve">委托日期：　</w:t>
      </w:r>
      <w:r w:rsidR="004948DD">
        <w:rPr>
          <w:rFonts w:ascii="宋体" w:hAnsi="宋体" w:cs="宋体" w:hint="eastAsia"/>
          <w:kern w:val="0"/>
          <w:sz w:val="24"/>
        </w:rPr>
        <w:t xml:space="preserve">  </w:t>
      </w:r>
      <w:r>
        <w:rPr>
          <w:rFonts w:ascii="宋体" w:hAnsi="宋体" w:cs="宋体" w:hint="eastAsia"/>
          <w:kern w:val="0"/>
          <w:sz w:val="24"/>
        </w:rPr>
        <w:t xml:space="preserve">　年 </w:t>
      </w:r>
      <w:r w:rsidR="004948DD">
        <w:rPr>
          <w:rFonts w:ascii="宋体" w:hAnsi="宋体" w:cs="宋体" w:hint="eastAsia"/>
          <w:kern w:val="0"/>
          <w:sz w:val="24"/>
        </w:rPr>
        <w:t xml:space="preserve">  </w:t>
      </w:r>
      <w:r>
        <w:rPr>
          <w:rFonts w:ascii="宋体" w:hAnsi="宋体" w:cs="宋体" w:hint="eastAsia"/>
          <w:kern w:val="0"/>
          <w:sz w:val="24"/>
        </w:rPr>
        <w:t xml:space="preserve">月 </w:t>
      </w:r>
      <w:r w:rsidR="004948DD">
        <w:rPr>
          <w:rFonts w:ascii="宋体" w:hAnsi="宋体" w:cs="宋体" w:hint="eastAsia"/>
          <w:kern w:val="0"/>
          <w:sz w:val="24"/>
        </w:rPr>
        <w:t xml:space="preserve">  </w:t>
      </w:r>
      <w:r>
        <w:rPr>
          <w:rFonts w:ascii="宋体" w:hAnsi="宋体" w:cs="宋体" w:hint="eastAsia"/>
          <w:kern w:val="0"/>
          <w:sz w:val="24"/>
        </w:rPr>
        <w:t>日</w:t>
      </w:r>
    </w:p>
    <w:p w14:paraId="6519CF69" w14:textId="77777777" w:rsidR="00B8069B" w:rsidRDefault="00EA44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2A36D858" w14:textId="77777777" w:rsidR="00B8069B" w:rsidRDefault="00EA44A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14:paraId="151682B6" w14:textId="77777777" w:rsidR="00B8069B" w:rsidRDefault="00B8069B"/>
    <w:sectPr w:rsidR="00B8069B"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BAC94" w14:textId="77777777" w:rsidR="00007176" w:rsidRDefault="00007176" w:rsidP="006E207E">
      <w:r>
        <w:separator/>
      </w:r>
    </w:p>
  </w:endnote>
  <w:endnote w:type="continuationSeparator" w:id="0">
    <w:p w14:paraId="486A9799" w14:textId="77777777" w:rsidR="00007176" w:rsidRDefault="00007176"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A6DDC" w14:textId="77777777" w:rsidR="00007176" w:rsidRDefault="00007176" w:rsidP="006E207E">
      <w:r>
        <w:separator/>
      </w:r>
    </w:p>
  </w:footnote>
  <w:footnote w:type="continuationSeparator" w:id="0">
    <w:p w14:paraId="046F3350" w14:textId="77777777" w:rsidR="00007176" w:rsidRDefault="00007176"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176"/>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1D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4A29"/>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27CF"/>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040"/>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20E5"/>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693"/>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15D4"/>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8DD"/>
    <w:rsid w:val="00494E7D"/>
    <w:rsid w:val="00494EA6"/>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3BA9"/>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BA"/>
    <w:rsid w:val="00617208"/>
    <w:rsid w:val="00617D1F"/>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D7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1F13"/>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06D"/>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9F8"/>
    <w:rsid w:val="008C7CA9"/>
    <w:rsid w:val="008D039B"/>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C604F"/>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069B"/>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48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5B4A"/>
    <w:rsid w:val="00E5608B"/>
    <w:rsid w:val="00E61888"/>
    <w:rsid w:val="00E61E08"/>
    <w:rsid w:val="00E64429"/>
    <w:rsid w:val="00E66BBC"/>
    <w:rsid w:val="00E670C5"/>
    <w:rsid w:val="00E70763"/>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4AC"/>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03B59"/>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46475"/>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67FE4"/>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10950"/>
    <w:rsid w:val="0074136B"/>
    <w:rsid w:val="00764ADD"/>
    <w:rsid w:val="007752EC"/>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0CAB"/>
    <w:rsid w:val="00C623B2"/>
    <w:rsid w:val="00C6714A"/>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65"/>
    <w:rsid w:val="00EE03B2"/>
    <w:rsid w:val="00F136AC"/>
    <w:rsid w:val="00F2186E"/>
    <w:rsid w:val="00F3096E"/>
    <w:rsid w:val="00F312FC"/>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3B59"/>
  </w:style>
  <w:style w:type="paragraph" w:customStyle="1" w:styleId="0B82A1699CCF4B5A91EC1C93505A540D">
    <w:name w:val="0B82A1699CCF4B5A91EC1C93505A540D"/>
    <w:rsid w:val="00103B59"/>
    <w:pPr>
      <w:widowControl w:val="0"/>
      <w:jc w:val="both"/>
    </w:pPr>
  </w:style>
  <w:style w:type="paragraph" w:customStyle="1" w:styleId="9056648DF3C1450681E431AAF089D705">
    <w:name w:val="9056648DF3C1450681E431AAF089D705"/>
    <w:rsid w:val="00246475"/>
    <w:pPr>
      <w:widowControl w:val="0"/>
      <w:jc w:val="both"/>
    </w:pPr>
  </w:style>
  <w:style w:type="paragraph" w:customStyle="1" w:styleId="3F767C98E49B4DFEAA739ED2F52F5C44">
    <w:name w:val="3F767C98E49B4DFEAA739ED2F52F5C44"/>
    <w:rsid w:val="0024647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]]></m:sse>
</m:mapping>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2021</clcta-be:GuDongDaHuiZhaoKaiNianDu>
  <clcta-be:GuDongDaHuiJieCi xmlns:clcta-be="clcta-be"/>
  <clcta-be:TouPiaoDaiMa xmlns:clcta-be="clcta-be"/>
  <clcta-gie:GongSiFaDingZhongWenMingCheng xmlns:clcta-gie="clcta-gie">北京城建投资发展股份有限公司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2022-06-09</clcta-be:GuDongDaHuiZhaoKaiShiJian>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]]></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A8719-B340-416A-B5CC-6BC32794EE44}">
  <ds:schemaRefs>
    <ds:schemaRef ds:uri="http://mapping.word.org/2012/mapping"/>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6C0F84CB-1FF6-447B-9B06-8B8BD53F5D7D}">
  <ds:schemaRefs>
    <ds:schemaRef ds:uri="http://mapping.word.org/2014/section/customize"/>
  </ds:schemaRefs>
</ds:datastoreItem>
</file>

<file path=customXml/itemProps4.xml><?xml version="1.0" encoding="utf-8"?>
<ds:datastoreItem xmlns:ds="http://schemas.openxmlformats.org/officeDocument/2006/customXml" ds:itemID="{26856AC1-350E-4093-9FE8-B12638304760}">
  <ds:schemaRefs>
    <ds:schemaRef ds:uri="http://mapping.word.org/2012/template"/>
  </ds:schemaRefs>
</ds:datastoreItem>
</file>

<file path=customXml/itemProps5.xml><?xml version="1.0" encoding="utf-8"?>
<ds:datastoreItem xmlns:ds="http://schemas.openxmlformats.org/officeDocument/2006/customXml" ds:itemID="{3ABBEA1B-3D4D-409A-A256-2D43FCEE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374</TotalTime>
  <Pages>6</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xiar</cp:lastModifiedBy>
  <cp:revision>143</cp:revision>
  <dcterms:created xsi:type="dcterms:W3CDTF">2022-05-17T06:38:00Z</dcterms:created>
  <dcterms:modified xsi:type="dcterms:W3CDTF">2022-05-19T07:03:00Z</dcterms:modified>
</cp:coreProperties>
</file>